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B6" w:rsidRDefault="00B6061C">
      <w:pPr>
        <w:pStyle w:val="Standard"/>
        <w:spacing w:after="0"/>
        <w:jc w:val="center"/>
      </w:pPr>
      <w:r>
        <w:rPr>
          <w:rFonts w:ascii="Times New Roman" w:hAnsi="Times New Roman"/>
          <w:b/>
          <w:sz w:val="24"/>
        </w:rPr>
        <w:t>Соглашение №___</w:t>
      </w:r>
    </w:p>
    <w:p w:rsidR="001226B6" w:rsidRDefault="00B6061C">
      <w:pPr>
        <w:pStyle w:val="Standard"/>
        <w:spacing w:after="0"/>
        <w:jc w:val="center"/>
        <w:rPr>
          <w:rFonts w:ascii="Times New Roman" w:hAnsi="Times New Roman"/>
          <w:b/>
          <w:sz w:val="24"/>
        </w:rPr>
      </w:pPr>
      <w:r>
        <w:rPr>
          <w:rFonts w:ascii="Times New Roman" w:hAnsi="Times New Roman"/>
          <w:b/>
          <w:sz w:val="24"/>
        </w:rPr>
        <w:t xml:space="preserve">о порядке уплаты взносов на капитальный ремонт общего имущества </w:t>
      </w:r>
    </w:p>
    <w:p w:rsidR="001226B6" w:rsidRDefault="00B6061C">
      <w:pPr>
        <w:pStyle w:val="Standard"/>
        <w:spacing w:after="0"/>
        <w:jc w:val="center"/>
        <w:rPr>
          <w:rFonts w:ascii="Times New Roman" w:hAnsi="Times New Roman"/>
          <w:b/>
          <w:sz w:val="24"/>
        </w:rPr>
      </w:pPr>
      <w:r>
        <w:rPr>
          <w:rFonts w:ascii="Times New Roman" w:hAnsi="Times New Roman"/>
          <w:b/>
          <w:sz w:val="24"/>
        </w:rPr>
        <w:t>в многоквартирных домах собственниками помещений – муниципальными образованиями</w:t>
      </w:r>
    </w:p>
    <w:p w:rsidR="001226B6" w:rsidRDefault="001226B6">
      <w:pPr>
        <w:pStyle w:val="Standard"/>
        <w:spacing w:after="0"/>
        <w:jc w:val="center"/>
        <w:rPr>
          <w:rFonts w:ascii="Times New Roman" w:hAnsi="Times New Roman"/>
          <w:b/>
          <w:sz w:val="24"/>
        </w:rPr>
      </w:pPr>
    </w:p>
    <w:p w:rsidR="001226B6" w:rsidRDefault="00B6061C">
      <w:pPr>
        <w:pStyle w:val="Standard"/>
        <w:spacing w:after="0"/>
        <w:rPr>
          <w:rFonts w:ascii="Times New Roman" w:hAnsi="Times New Roman"/>
          <w:sz w:val="24"/>
        </w:rPr>
      </w:pPr>
      <w:r>
        <w:rPr>
          <w:rFonts w:ascii="Times New Roman" w:hAnsi="Times New Roman"/>
          <w:sz w:val="24"/>
        </w:rPr>
        <w:t xml:space="preserve">г. Ростов-на-Дону                                                                                    </w:t>
      </w:r>
      <w:proofErr w:type="gramStart"/>
      <w:r>
        <w:rPr>
          <w:rFonts w:ascii="Times New Roman" w:hAnsi="Times New Roman"/>
          <w:sz w:val="24"/>
        </w:rPr>
        <w:t xml:space="preserve">   «</w:t>
      </w:r>
      <w:proofErr w:type="gramEnd"/>
      <w:r>
        <w:rPr>
          <w:rFonts w:ascii="Times New Roman" w:hAnsi="Times New Roman"/>
          <w:sz w:val="24"/>
        </w:rPr>
        <w:t>_____» __________20___  г.</w:t>
      </w:r>
    </w:p>
    <w:p w:rsidR="001226B6" w:rsidRDefault="001226B6">
      <w:pPr>
        <w:pStyle w:val="Standard"/>
        <w:spacing w:after="0"/>
        <w:jc w:val="both"/>
        <w:rPr>
          <w:rFonts w:ascii="Times New Roman" w:hAnsi="Times New Roman"/>
          <w:sz w:val="24"/>
        </w:rPr>
      </w:pPr>
    </w:p>
    <w:p w:rsidR="001226B6" w:rsidRDefault="00B6061C">
      <w:pPr>
        <w:pStyle w:val="Standard"/>
        <w:spacing w:after="0"/>
        <w:jc w:val="both"/>
      </w:pPr>
      <w:r>
        <w:rPr>
          <w:rFonts w:ascii="Times New Roman" w:hAnsi="Times New Roman"/>
          <w:sz w:val="24"/>
        </w:rPr>
        <w:t xml:space="preserve">        Некоммерческая организация «Ростовский областной общественно полезный фонд содействия капитальному ремонту», именуемая в дальнейшем «Региональный оператор», </w:t>
      </w:r>
      <w:r w:rsidR="00AB4E77">
        <w:rPr>
          <w:rFonts w:ascii="Times New Roman" w:hAnsi="Times New Roman"/>
          <w:sz w:val="24"/>
        </w:rPr>
        <w:t>в лице заместителя директора – главного бухгалтера Деминой Любови Николаевны</w:t>
      </w:r>
      <w:r w:rsidR="00AB4E77">
        <w:rPr>
          <w:rFonts w:ascii="Times New Roman" w:hAnsi="Times New Roman"/>
          <w:sz w:val="24"/>
        </w:rPr>
        <w:t xml:space="preserve">, действующего </w:t>
      </w:r>
      <w:r w:rsidR="00AB4E77">
        <w:rPr>
          <w:rFonts w:ascii="Times New Roman" w:hAnsi="Times New Roman"/>
          <w:sz w:val="24"/>
        </w:rPr>
        <w:t>на основании доверенности от 18.11.2024 № 238</w:t>
      </w:r>
      <w:r>
        <w:rPr>
          <w:rFonts w:ascii="Times New Roman" w:hAnsi="Times New Roman"/>
          <w:sz w:val="24"/>
        </w:rPr>
        <w:t xml:space="preserve">, с одной стороны, и муниципальное образование </w:t>
      </w:r>
      <w:r>
        <w:rPr>
          <w:rFonts w:ascii="Times New Roman" w:hAnsi="Times New Roman"/>
          <w:b/>
          <w:sz w:val="24"/>
        </w:rPr>
        <w:t>_______________________________________________________________________</w:t>
      </w:r>
      <w:r>
        <w:rPr>
          <w:rFonts w:ascii="Times New Roman" w:hAnsi="Times New Roman"/>
          <w:sz w:val="24"/>
        </w:rPr>
        <w:t>, являющееся собственником помещений в многоквартирных домах (далее - МКД) на основании Свидетельств</w:t>
      </w:r>
      <w:r>
        <w:rPr>
          <w:rFonts w:ascii="Times New Roman" w:hAnsi="Times New Roman"/>
          <w:sz w:val="24"/>
        </w:rPr>
        <w:br/>
        <w:t xml:space="preserve">о праве собственности, согласно перечню, содержащемуся в Приложении №1 к Соглашению, именуемое в дальнейшем «Собственник», в лице </w:t>
      </w:r>
      <w:r>
        <w:rPr>
          <w:rFonts w:ascii="Times New Roman" w:hAnsi="Times New Roman"/>
          <w:b/>
          <w:sz w:val="24"/>
        </w:rPr>
        <w:t>____________________________________________________________________________________</w:t>
      </w:r>
      <w:r>
        <w:rPr>
          <w:rFonts w:ascii="Times New Roman" w:hAnsi="Times New Roman"/>
          <w:sz w:val="24"/>
        </w:rPr>
        <w:t>, действующего на основании ___________________________________________________, совместно именуемые Стороны, в целях реализации раздела IX Жилищного кодекса Российской Федерации заключили настоящее Соглашение о нижеследующем.</w:t>
      </w:r>
    </w:p>
    <w:p w:rsidR="001226B6" w:rsidRDefault="001226B6">
      <w:pPr>
        <w:pStyle w:val="Standard"/>
        <w:spacing w:after="0"/>
        <w:jc w:val="both"/>
        <w:rPr>
          <w:rFonts w:ascii="Times New Roman" w:hAnsi="Times New Roman"/>
          <w:sz w:val="24"/>
        </w:rPr>
      </w:pPr>
    </w:p>
    <w:p w:rsidR="001226B6" w:rsidRDefault="00B6061C">
      <w:pPr>
        <w:spacing w:after="0"/>
        <w:jc w:val="center"/>
        <w:rPr>
          <w:rFonts w:ascii="Times New Roman" w:hAnsi="Times New Roman"/>
          <w:sz w:val="24"/>
        </w:rPr>
      </w:pPr>
      <w:r>
        <w:rPr>
          <w:rFonts w:ascii="Times New Roman" w:hAnsi="Times New Roman"/>
          <w:sz w:val="24"/>
        </w:rPr>
        <w:t>1. ПРЕДМЕТ СОГЛАШЕНИЯ</w:t>
      </w:r>
    </w:p>
    <w:p w:rsidR="001226B6" w:rsidRDefault="00B6061C">
      <w:pPr>
        <w:pStyle w:val="af"/>
        <w:numPr>
          <w:ilvl w:val="1"/>
          <w:numId w:val="1"/>
        </w:numPr>
        <w:spacing w:after="0"/>
        <w:ind w:left="0" w:firstLine="0"/>
        <w:jc w:val="both"/>
        <w:rPr>
          <w:rFonts w:ascii="Times New Roman" w:hAnsi="Times New Roman"/>
          <w:sz w:val="24"/>
        </w:rPr>
      </w:pPr>
      <w:r>
        <w:rPr>
          <w:rFonts w:ascii="Times New Roman" w:hAnsi="Times New Roman"/>
          <w:sz w:val="24"/>
        </w:rPr>
        <w:t xml:space="preserve">Настоящее Соглашение регулирует порядок взаимодействия между Сторонами по уплате взносов на капитальный ремонт общего имущества в МКД (далее - взносы на капитальный ремонт) в целях формирования фонда капитального ремонта. </w:t>
      </w:r>
    </w:p>
    <w:p w:rsidR="001226B6" w:rsidRDefault="00B6061C">
      <w:pPr>
        <w:pStyle w:val="af"/>
        <w:numPr>
          <w:ilvl w:val="1"/>
          <w:numId w:val="1"/>
        </w:numPr>
        <w:spacing w:after="0"/>
        <w:ind w:left="0" w:firstLine="0"/>
        <w:jc w:val="both"/>
        <w:rPr>
          <w:rFonts w:ascii="Times New Roman" w:hAnsi="Times New Roman"/>
          <w:sz w:val="24"/>
        </w:rPr>
      </w:pPr>
      <w:r>
        <w:rPr>
          <w:rFonts w:ascii="Times New Roman" w:hAnsi="Times New Roman"/>
          <w:sz w:val="24"/>
        </w:rPr>
        <w:t>По настоящему Соглашению Собственник обязуется ежемесячно и в полном объеме до 10 (десятого) числа месяца, следующего за истекшим, уплачивать взносы на капитальный ремонт</w:t>
      </w:r>
      <w:r>
        <w:rPr>
          <w:rFonts w:ascii="Times New Roman" w:hAnsi="Times New Roman"/>
          <w:sz w:val="24"/>
        </w:rPr>
        <w:br/>
        <w:t xml:space="preserve">на основании платежных документов, представленных Региональным оператором. </w:t>
      </w:r>
    </w:p>
    <w:p w:rsidR="001226B6" w:rsidRDefault="00B6061C">
      <w:pPr>
        <w:pStyle w:val="af"/>
        <w:numPr>
          <w:ilvl w:val="1"/>
          <w:numId w:val="1"/>
        </w:numPr>
        <w:spacing w:after="0"/>
        <w:ind w:left="0" w:firstLine="0"/>
        <w:jc w:val="both"/>
        <w:rPr>
          <w:rFonts w:ascii="Times New Roman" w:hAnsi="Times New Roman"/>
          <w:sz w:val="24"/>
        </w:rPr>
      </w:pPr>
      <w:r>
        <w:rPr>
          <w:rFonts w:ascii="Times New Roman" w:hAnsi="Times New Roman"/>
          <w:sz w:val="24"/>
        </w:rPr>
        <w:t>Обязанность по уплате взносов на капитальный ремонт возникает у Собственника в силу требований ст. ст. 154, 155, 169 ЖК и не ставится в зависимость от заключения настоящего или иного соглашения в письменной форме.</w:t>
      </w:r>
    </w:p>
    <w:p w:rsidR="001226B6" w:rsidRDefault="00B6061C">
      <w:pPr>
        <w:pStyle w:val="af"/>
        <w:numPr>
          <w:ilvl w:val="1"/>
          <w:numId w:val="1"/>
        </w:numPr>
        <w:spacing w:after="0"/>
        <w:ind w:left="0" w:firstLine="0"/>
        <w:jc w:val="both"/>
        <w:rPr>
          <w:rFonts w:ascii="Times New Roman" w:hAnsi="Times New Roman"/>
          <w:sz w:val="24"/>
        </w:rPr>
      </w:pPr>
      <w:r>
        <w:rPr>
          <w:rFonts w:ascii="Times New Roman" w:hAnsi="Times New Roman"/>
          <w:sz w:val="24"/>
        </w:rPr>
        <w:t xml:space="preserve"> Региональный оператор аккумулирует на соответствующих счетах поступающие </w:t>
      </w:r>
      <w:r>
        <w:rPr>
          <w:rFonts w:ascii="Times New Roman" w:hAnsi="Times New Roman"/>
          <w:sz w:val="24"/>
        </w:rPr>
        <w:br/>
        <w:t>от Собственника взносы на капитальный ремонт и ведет в электронной форме их учет в целом</w:t>
      </w:r>
      <w:r>
        <w:rPr>
          <w:rFonts w:ascii="Times New Roman" w:hAnsi="Times New Roman"/>
          <w:sz w:val="24"/>
        </w:rPr>
        <w:br/>
        <w:t>и отдельно по помещениям Собственника в каждом МКД.</w:t>
      </w:r>
    </w:p>
    <w:p w:rsidR="001226B6" w:rsidRDefault="001226B6">
      <w:pPr>
        <w:pStyle w:val="Standard"/>
        <w:spacing w:after="0"/>
        <w:jc w:val="both"/>
        <w:rPr>
          <w:rFonts w:ascii="Times New Roman" w:hAnsi="Times New Roman"/>
          <w:sz w:val="24"/>
        </w:rPr>
      </w:pPr>
    </w:p>
    <w:p w:rsidR="001226B6" w:rsidRDefault="00B6061C">
      <w:pPr>
        <w:pStyle w:val="Standard"/>
        <w:numPr>
          <w:ilvl w:val="0"/>
          <w:numId w:val="2"/>
        </w:numPr>
        <w:spacing w:after="0"/>
        <w:jc w:val="center"/>
        <w:rPr>
          <w:rFonts w:ascii="Times New Roman" w:hAnsi="Times New Roman"/>
          <w:sz w:val="24"/>
        </w:rPr>
      </w:pPr>
      <w:r>
        <w:rPr>
          <w:rFonts w:ascii="Times New Roman" w:hAnsi="Times New Roman"/>
          <w:sz w:val="24"/>
        </w:rPr>
        <w:t>ПРАВА И ОБЯЗАННОСТИ СТОРОН ПО СОГЛАШЕНИЮ</w:t>
      </w:r>
    </w:p>
    <w:p w:rsidR="001226B6" w:rsidRDefault="00B6061C">
      <w:pPr>
        <w:pStyle w:val="ConsPlusNormal"/>
        <w:jc w:val="both"/>
        <w:rPr>
          <w:rFonts w:ascii="Times New Roman" w:hAnsi="Times New Roman"/>
          <w:sz w:val="24"/>
        </w:rPr>
      </w:pPr>
      <w:r>
        <w:rPr>
          <w:rFonts w:ascii="Times New Roman" w:hAnsi="Times New Roman"/>
          <w:sz w:val="24"/>
        </w:rPr>
        <w:t>2.1. Платежные документы, представляются Региональным оператором Собственнику, в том числе с привлечением третьих лиц, не позднее 01 (первого) числа месяца, следующего за истекшим месяцем. Доставка платежных документов может осуществляться посредством электронной почты на электронный адрес Собственника на основании его письменного заявления (Приложение № 2</w:t>
      </w:r>
      <w:r>
        <w:rPr>
          <w:rFonts w:ascii="Times New Roman" w:hAnsi="Times New Roman"/>
          <w:sz w:val="24"/>
        </w:rPr>
        <w:br/>
        <w:t>к соглашению).</w:t>
      </w:r>
    </w:p>
    <w:p w:rsidR="001226B6" w:rsidRDefault="00B6061C">
      <w:pPr>
        <w:pStyle w:val="ConsPlusNormal"/>
        <w:jc w:val="both"/>
        <w:rPr>
          <w:rFonts w:ascii="Times New Roman" w:hAnsi="Times New Roman"/>
          <w:sz w:val="24"/>
        </w:rPr>
      </w:pPr>
      <w:r>
        <w:rPr>
          <w:rFonts w:ascii="Times New Roman" w:hAnsi="Times New Roman"/>
          <w:sz w:val="24"/>
        </w:rPr>
        <w:t>2.2. Собственник производит уплату взносов на капитальный ремонт в порядке, предусмотренном п.1.2. настоящего Соглашения.</w:t>
      </w:r>
    </w:p>
    <w:p w:rsidR="001226B6" w:rsidRDefault="00B6061C">
      <w:pPr>
        <w:pStyle w:val="ConsPlusNormal"/>
        <w:jc w:val="both"/>
        <w:rPr>
          <w:rFonts w:ascii="Times New Roman" w:hAnsi="Times New Roman"/>
          <w:sz w:val="24"/>
        </w:rPr>
      </w:pPr>
      <w:r>
        <w:rPr>
          <w:rFonts w:ascii="Times New Roman" w:hAnsi="Times New Roman"/>
          <w:sz w:val="24"/>
        </w:rPr>
        <w:t>2.3. Собственник своевременно информирует Регионального оператора об изменениях (но не позднее 10 дней с даты таких изменений), вносимых в документы, подтверждающие право собственности на помещения в МКД (изменение собственника помещения, доли в праве</w:t>
      </w:r>
      <w:r>
        <w:rPr>
          <w:rFonts w:ascii="Times New Roman" w:hAnsi="Times New Roman"/>
          <w:sz w:val="24"/>
        </w:rPr>
        <w:br/>
        <w:t>на собственность, общей площади помещения) и других изменениях, влияющих на исполнение настоящего Соглашения.</w:t>
      </w:r>
    </w:p>
    <w:p w:rsidR="001226B6" w:rsidRDefault="00B6061C">
      <w:pPr>
        <w:pStyle w:val="ConsPlusNormal"/>
        <w:numPr>
          <w:ilvl w:val="0"/>
          <w:numId w:val="2"/>
        </w:numPr>
        <w:jc w:val="center"/>
        <w:rPr>
          <w:rFonts w:ascii="Times New Roman" w:hAnsi="Times New Roman"/>
          <w:sz w:val="24"/>
        </w:rPr>
      </w:pPr>
      <w:r>
        <w:rPr>
          <w:rFonts w:ascii="Times New Roman" w:hAnsi="Times New Roman"/>
          <w:sz w:val="24"/>
        </w:rPr>
        <w:t>ОТВЕТСТВЕННОСТЬ СТОРОН</w:t>
      </w:r>
    </w:p>
    <w:p w:rsidR="001226B6" w:rsidRDefault="00B6061C">
      <w:pPr>
        <w:pStyle w:val="ConsPlusNormal"/>
        <w:tabs>
          <w:tab w:val="left" w:pos="426"/>
        </w:tabs>
        <w:jc w:val="both"/>
        <w:rPr>
          <w:rFonts w:ascii="Times New Roman" w:hAnsi="Times New Roman"/>
          <w:sz w:val="24"/>
        </w:rPr>
      </w:pPr>
      <w:r>
        <w:rPr>
          <w:rFonts w:ascii="Times New Roman" w:hAnsi="Times New Roman"/>
          <w:sz w:val="24"/>
        </w:rPr>
        <w:t xml:space="preserve">3.1. За неисполнение или ненадлежащее исполнение иных обязательств, Стороны несут ответственность в соответствии с действующим законодательством РФ. </w:t>
      </w:r>
    </w:p>
    <w:p w:rsidR="001226B6" w:rsidRDefault="001226B6">
      <w:pPr>
        <w:pStyle w:val="Standard"/>
        <w:spacing w:after="0"/>
        <w:ind w:left="360"/>
        <w:rPr>
          <w:rFonts w:ascii="Times New Roman" w:hAnsi="Times New Roman"/>
          <w:sz w:val="24"/>
        </w:rPr>
      </w:pPr>
    </w:p>
    <w:p w:rsidR="001226B6" w:rsidRDefault="00B6061C">
      <w:pPr>
        <w:pStyle w:val="Standard"/>
        <w:numPr>
          <w:ilvl w:val="0"/>
          <w:numId w:val="2"/>
        </w:numPr>
        <w:spacing w:after="0"/>
        <w:jc w:val="center"/>
        <w:rPr>
          <w:rFonts w:ascii="Times New Roman" w:hAnsi="Times New Roman"/>
          <w:sz w:val="24"/>
        </w:rPr>
      </w:pPr>
      <w:r>
        <w:rPr>
          <w:rFonts w:ascii="Times New Roman" w:hAnsi="Times New Roman"/>
          <w:sz w:val="24"/>
        </w:rPr>
        <w:t>РАЗРЕШЕНИЕ СПОРОВ</w:t>
      </w:r>
    </w:p>
    <w:p w:rsidR="001226B6" w:rsidRDefault="00B6061C">
      <w:pPr>
        <w:pStyle w:val="Standard"/>
        <w:spacing w:after="0"/>
        <w:jc w:val="both"/>
        <w:rPr>
          <w:rFonts w:ascii="Times New Roman" w:hAnsi="Times New Roman"/>
          <w:sz w:val="24"/>
        </w:rPr>
      </w:pPr>
      <w:r>
        <w:rPr>
          <w:rFonts w:ascii="Times New Roman" w:hAnsi="Times New Roman"/>
          <w:sz w:val="24"/>
        </w:rPr>
        <w:t>4.1. Спорные вопросы, возникающие при исполнении настоящего соглашения, Стороны разрешают путем переговоров.</w:t>
      </w:r>
    </w:p>
    <w:p w:rsidR="001226B6" w:rsidRDefault="00B6061C">
      <w:pPr>
        <w:pStyle w:val="Standard"/>
        <w:spacing w:after="0"/>
        <w:jc w:val="both"/>
        <w:rPr>
          <w:rFonts w:ascii="Times New Roman" w:hAnsi="Times New Roman"/>
          <w:sz w:val="24"/>
        </w:rPr>
      </w:pPr>
      <w:r>
        <w:rPr>
          <w:rFonts w:ascii="Times New Roman" w:hAnsi="Times New Roman"/>
          <w:sz w:val="24"/>
        </w:rPr>
        <w:t xml:space="preserve">4.2. При не достижении взаимного согласия, споры между Региональным оператором </w:t>
      </w:r>
      <w:r>
        <w:rPr>
          <w:rFonts w:ascii="Times New Roman" w:hAnsi="Times New Roman"/>
          <w:sz w:val="24"/>
        </w:rPr>
        <w:br/>
        <w:t xml:space="preserve">и Собственником подлежат рассмотрению в судебном порядке в соответствии с действующим законодательством РФ. </w:t>
      </w:r>
    </w:p>
    <w:p w:rsidR="001226B6" w:rsidRDefault="001226B6">
      <w:pPr>
        <w:pStyle w:val="Standard"/>
        <w:spacing w:after="0"/>
        <w:jc w:val="both"/>
        <w:rPr>
          <w:rFonts w:ascii="Times New Roman" w:hAnsi="Times New Roman"/>
          <w:sz w:val="24"/>
        </w:rPr>
      </w:pPr>
    </w:p>
    <w:p w:rsidR="001226B6" w:rsidRDefault="00B6061C">
      <w:pPr>
        <w:pStyle w:val="Standard"/>
        <w:numPr>
          <w:ilvl w:val="0"/>
          <w:numId w:val="2"/>
        </w:numPr>
        <w:spacing w:after="0"/>
        <w:ind w:left="0" w:firstLine="0"/>
        <w:jc w:val="center"/>
        <w:rPr>
          <w:rFonts w:ascii="Times New Roman" w:hAnsi="Times New Roman"/>
          <w:sz w:val="24"/>
        </w:rPr>
      </w:pPr>
      <w:r>
        <w:rPr>
          <w:rFonts w:ascii="Times New Roman" w:hAnsi="Times New Roman"/>
          <w:sz w:val="24"/>
        </w:rPr>
        <w:lastRenderedPageBreak/>
        <w:t>СРОК ДЕЙСТВИЯ СОГЛАШЕНИЯ</w:t>
      </w:r>
    </w:p>
    <w:p w:rsidR="001226B6" w:rsidRDefault="00B6061C">
      <w:pPr>
        <w:pStyle w:val="Standard"/>
        <w:spacing w:after="0"/>
        <w:jc w:val="both"/>
        <w:rPr>
          <w:rFonts w:ascii="Times New Roman" w:hAnsi="Times New Roman"/>
          <w:sz w:val="24"/>
        </w:rPr>
      </w:pPr>
      <w:r>
        <w:rPr>
          <w:rFonts w:ascii="Times New Roman" w:hAnsi="Times New Roman"/>
          <w:sz w:val="24"/>
        </w:rPr>
        <w:t>5.1. Настоящее Соглашение является бессрочным, действует до окончания исполнения Региональным оператором и Собственником своих обязательств, либо его досрочного расторжения в соответствии с действующим законодательством и распространяет свое действие</w:t>
      </w:r>
      <w:r>
        <w:rPr>
          <w:rFonts w:ascii="Times New Roman" w:hAnsi="Times New Roman"/>
          <w:sz w:val="24"/>
        </w:rPr>
        <w:br/>
        <w:t>на правоотношения Сторон, возникшие с 01 мая 2014 года.</w:t>
      </w:r>
    </w:p>
    <w:p w:rsidR="001226B6" w:rsidRDefault="001226B6">
      <w:pPr>
        <w:pStyle w:val="Standard"/>
        <w:spacing w:after="0"/>
        <w:jc w:val="both"/>
        <w:rPr>
          <w:rFonts w:ascii="Times New Roman" w:hAnsi="Times New Roman"/>
          <w:sz w:val="24"/>
        </w:rPr>
      </w:pPr>
    </w:p>
    <w:p w:rsidR="001226B6" w:rsidRDefault="00B6061C">
      <w:pPr>
        <w:pStyle w:val="Standard"/>
        <w:numPr>
          <w:ilvl w:val="0"/>
          <w:numId w:val="2"/>
        </w:numPr>
        <w:spacing w:after="0"/>
        <w:ind w:left="0" w:firstLine="0"/>
        <w:jc w:val="center"/>
        <w:rPr>
          <w:rFonts w:ascii="Times New Roman" w:hAnsi="Times New Roman"/>
          <w:sz w:val="24"/>
        </w:rPr>
      </w:pPr>
      <w:r>
        <w:rPr>
          <w:rFonts w:ascii="Times New Roman" w:hAnsi="Times New Roman"/>
          <w:sz w:val="24"/>
        </w:rPr>
        <w:t>ИНЫЕ ПОЛОЖЕНИЯ</w:t>
      </w:r>
    </w:p>
    <w:p w:rsidR="001226B6" w:rsidRDefault="00B6061C">
      <w:pPr>
        <w:pStyle w:val="Standard"/>
        <w:spacing w:after="0"/>
        <w:jc w:val="both"/>
        <w:rPr>
          <w:rFonts w:ascii="Times New Roman" w:hAnsi="Times New Roman"/>
          <w:sz w:val="24"/>
        </w:rPr>
      </w:pPr>
      <w:r>
        <w:rPr>
          <w:rFonts w:ascii="Times New Roman" w:hAnsi="Times New Roman"/>
          <w:sz w:val="24"/>
        </w:rPr>
        <w:t>6.1. Все изменения и дополнения к настоящему Соглашению считаются действительными, если они оформлены в письменном виде и подписаны сторонами по соглашению.</w:t>
      </w:r>
    </w:p>
    <w:p w:rsidR="001226B6" w:rsidRDefault="00B6061C">
      <w:pPr>
        <w:pStyle w:val="Standard"/>
        <w:spacing w:after="0"/>
        <w:jc w:val="both"/>
        <w:rPr>
          <w:rFonts w:ascii="Times New Roman" w:hAnsi="Times New Roman"/>
          <w:sz w:val="24"/>
        </w:rPr>
      </w:pPr>
      <w:r>
        <w:rPr>
          <w:rFonts w:ascii="Times New Roman" w:hAnsi="Times New Roman"/>
          <w:sz w:val="24"/>
        </w:rPr>
        <w:t xml:space="preserve">6.2. По вопросам, неурегулированным настоящим Соглашением, Региональный оператор </w:t>
      </w:r>
      <w:r>
        <w:rPr>
          <w:rFonts w:ascii="Times New Roman" w:hAnsi="Times New Roman"/>
          <w:sz w:val="24"/>
        </w:rPr>
        <w:br/>
        <w:t>и Собственник руководствуются действующим законодательством Российской Федерации.</w:t>
      </w:r>
    </w:p>
    <w:p w:rsidR="001226B6" w:rsidRDefault="00B6061C">
      <w:pPr>
        <w:pStyle w:val="Standard"/>
        <w:spacing w:after="0"/>
        <w:jc w:val="both"/>
        <w:rPr>
          <w:rFonts w:ascii="Times New Roman" w:hAnsi="Times New Roman"/>
          <w:sz w:val="24"/>
        </w:rPr>
      </w:pPr>
      <w:r>
        <w:rPr>
          <w:rFonts w:ascii="Times New Roman" w:hAnsi="Times New Roman"/>
          <w:sz w:val="24"/>
        </w:rPr>
        <w:t>6.3. Настоящее Соглашение составлено в двух подлинных экземплярах, по одному для каждой Стороны.</w:t>
      </w:r>
    </w:p>
    <w:p w:rsidR="001226B6" w:rsidRDefault="00B6061C">
      <w:pPr>
        <w:pStyle w:val="af"/>
        <w:spacing w:after="0"/>
        <w:jc w:val="center"/>
        <w:rPr>
          <w:rFonts w:ascii="Times New Roman" w:hAnsi="Times New Roman"/>
          <w:sz w:val="24"/>
        </w:rPr>
      </w:pPr>
      <w:r>
        <w:rPr>
          <w:rFonts w:ascii="Times New Roman" w:hAnsi="Times New Roman"/>
          <w:sz w:val="24"/>
        </w:rPr>
        <w:t>7. ПЕРЕЧЕНЬ ДОКУМЕНТОВ, ПРИЛАГАЕМЫХ К СОГЛАШЕНИЮ</w:t>
      </w:r>
    </w:p>
    <w:p w:rsidR="001226B6" w:rsidRDefault="00B6061C">
      <w:pPr>
        <w:pStyle w:val="af"/>
        <w:spacing w:after="0"/>
        <w:ind w:left="0"/>
        <w:jc w:val="both"/>
        <w:rPr>
          <w:rFonts w:ascii="Times New Roman" w:hAnsi="Times New Roman"/>
          <w:sz w:val="24"/>
        </w:rPr>
      </w:pPr>
      <w:r>
        <w:rPr>
          <w:rFonts w:ascii="Times New Roman" w:hAnsi="Times New Roman"/>
          <w:sz w:val="24"/>
        </w:rPr>
        <w:t xml:space="preserve">7.1. Перечень многоквартирных домов, включенных в «Региональную программу по проведению капитального ремонта общего имущества в многоквартирных домах на территории Ростовской области на 2014 – 2049 годы» (утверждена Постановлением Правительства Ростовской области </w:t>
      </w:r>
      <w:r>
        <w:rPr>
          <w:rFonts w:ascii="Times New Roman" w:hAnsi="Times New Roman"/>
          <w:sz w:val="24"/>
        </w:rPr>
        <w:br/>
        <w:t xml:space="preserve">№ 803 от 26.12.2013 г.), в которых имеются помещения, находящиеся в муниципальной собственности (Приложение № 1 к Соглашению) на ___л.  </w:t>
      </w:r>
    </w:p>
    <w:p w:rsidR="001226B6" w:rsidRDefault="00B6061C">
      <w:pPr>
        <w:pStyle w:val="af"/>
        <w:spacing w:after="0"/>
        <w:ind w:left="0"/>
        <w:jc w:val="both"/>
        <w:rPr>
          <w:rFonts w:ascii="Times New Roman" w:hAnsi="Times New Roman"/>
          <w:sz w:val="24"/>
        </w:rPr>
      </w:pPr>
      <w:r>
        <w:rPr>
          <w:rFonts w:ascii="Times New Roman" w:hAnsi="Times New Roman"/>
          <w:sz w:val="24"/>
        </w:rPr>
        <w:t xml:space="preserve">7.2. Форма заявления собственника помещения о направлении платежных документов </w:t>
      </w:r>
      <w:r>
        <w:rPr>
          <w:rFonts w:ascii="Times New Roman" w:hAnsi="Times New Roman"/>
          <w:sz w:val="24"/>
        </w:rPr>
        <w:br/>
        <w:t xml:space="preserve">на электронный адрес (Приложение № 2 к Соглашению) на 1 л. в 1 экз. </w:t>
      </w:r>
    </w:p>
    <w:p w:rsidR="001226B6" w:rsidRDefault="001226B6">
      <w:pPr>
        <w:pStyle w:val="af"/>
        <w:spacing w:after="0"/>
        <w:ind w:left="0"/>
        <w:jc w:val="both"/>
        <w:rPr>
          <w:rFonts w:ascii="Times New Roman" w:hAnsi="Times New Roman"/>
          <w:sz w:val="24"/>
        </w:rPr>
      </w:pPr>
    </w:p>
    <w:p w:rsidR="001226B6" w:rsidRDefault="00B6061C">
      <w:pPr>
        <w:pStyle w:val="Standard"/>
        <w:numPr>
          <w:ilvl w:val="0"/>
          <w:numId w:val="3"/>
        </w:numPr>
        <w:spacing w:after="0"/>
        <w:jc w:val="center"/>
        <w:rPr>
          <w:rFonts w:ascii="Times New Roman" w:hAnsi="Times New Roman"/>
          <w:sz w:val="24"/>
        </w:rPr>
      </w:pPr>
      <w:r>
        <w:rPr>
          <w:rFonts w:ascii="Times New Roman" w:hAnsi="Times New Roman"/>
          <w:sz w:val="24"/>
        </w:rPr>
        <w:t>ПОДПИСИ СТОРОН</w:t>
      </w:r>
    </w:p>
    <w:tbl>
      <w:tblPr>
        <w:tblW w:w="0" w:type="auto"/>
        <w:tblLayout w:type="fixed"/>
        <w:tblCellMar>
          <w:left w:w="10" w:type="dxa"/>
          <w:right w:w="10" w:type="dxa"/>
        </w:tblCellMar>
        <w:tblLook w:val="04A0" w:firstRow="1" w:lastRow="0" w:firstColumn="1" w:lastColumn="0" w:noHBand="0" w:noVBand="1"/>
      </w:tblPr>
      <w:tblGrid>
        <w:gridCol w:w="10196"/>
      </w:tblGrid>
      <w:tr w:rsidR="001226B6">
        <w:tc>
          <w:tcPr>
            <w:tcW w:w="1019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tbl>
            <w:tblPr>
              <w:tblW w:w="0" w:type="auto"/>
              <w:tblLayout w:type="fixed"/>
              <w:tblCellMar>
                <w:left w:w="10" w:type="dxa"/>
                <w:right w:w="10" w:type="dxa"/>
              </w:tblCellMar>
              <w:tblLook w:val="04A0" w:firstRow="1" w:lastRow="0" w:firstColumn="1" w:lastColumn="0" w:noHBand="0" w:noVBand="1"/>
            </w:tblPr>
            <w:tblGrid>
              <w:gridCol w:w="4957"/>
              <w:gridCol w:w="6622"/>
            </w:tblGrid>
            <w:tr w:rsidR="001226B6">
              <w:tc>
                <w:tcPr>
                  <w:tcW w:w="4957"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1226B6" w:rsidRDefault="00B6061C">
                  <w:pPr>
                    <w:pStyle w:val="Standard"/>
                    <w:spacing w:after="0"/>
                    <w:rPr>
                      <w:rFonts w:ascii="Times New Roman" w:hAnsi="Times New Roman"/>
                      <w:b/>
                      <w:sz w:val="24"/>
                    </w:rPr>
                  </w:pPr>
                  <w:r>
                    <w:rPr>
                      <w:rFonts w:ascii="Times New Roman" w:hAnsi="Times New Roman"/>
                      <w:b/>
                      <w:sz w:val="24"/>
                    </w:rPr>
                    <w:t xml:space="preserve">Некоммерческая организация </w:t>
                  </w:r>
                </w:p>
                <w:p w:rsidR="001226B6" w:rsidRDefault="00B6061C">
                  <w:pPr>
                    <w:pStyle w:val="Standard"/>
                    <w:spacing w:after="0"/>
                    <w:rPr>
                      <w:rFonts w:ascii="Times New Roman" w:hAnsi="Times New Roman"/>
                      <w:b/>
                      <w:sz w:val="24"/>
                    </w:rPr>
                  </w:pPr>
                  <w:r>
                    <w:rPr>
                      <w:rFonts w:ascii="Times New Roman" w:hAnsi="Times New Roman"/>
                      <w:b/>
                      <w:sz w:val="24"/>
                    </w:rPr>
                    <w:t>«Ростовский областной общественно полезный фонд содействия капитальному ремонту»</w:t>
                  </w:r>
                </w:p>
                <w:p w:rsidR="001226B6" w:rsidRDefault="00B6061C">
                  <w:pPr>
                    <w:pStyle w:val="Standard"/>
                    <w:spacing w:after="0"/>
                    <w:jc w:val="both"/>
                    <w:rPr>
                      <w:rFonts w:ascii="Times New Roman" w:hAnsi="Times New Roman"/>
                      <w:sz w:val="24"/>
                    </w:rPr>
                  </w:pPr>
                  <w:r>
                    <w:rPr>
                      <w:rFonts w:ascii="Times New Roman" w:hAnsi="Times New Roman"/>
                      <w:sz w:val="24"/>
                    </w:rPr>
                    <w:t>344022, Ростовская область,</w:t>
                  </w:r>
                </w:p>
                <w:p w:rsidR="001226B6" w:rsidRDefault="00B6061C">
                  <w:pPr>
                    <w:pStyle w:val="Standard"/>
                    <w:spacing w:after="0"/>
                    <w:rPr>
                      <w:rFonts w:ascii="Times New Roman" w:hAnsi="Times New Roman"/>
                      <w:sz w:val="24"/>
                    </w:rPr>
                  </w:pPr>
                  <w:r>
                    <w:rPr>
                      <w:rFonts w:ascii="Times New Roman" w:hAnsi="Times New Roman"/>
                      <w:sz w:val="24"/>
                    </w:rPr>
                    <w:t>г. Ростов-на-Дону, ул. Пушкинская, 174</w:t>
                  </w:r>
                </w:p>
                <w:p w:rsidR="001226B6" w:rsidRDefault="00B6061C">
                  <w:pPr>
                    <w:pStyle w:val="Standard"/>
                    <w:spacing w:after="0"/>
                    <w:rPr>
                      <w:rFonts w:ascii="Times New Roman" w:hAnsi="Times New Roman"/>
                      <w:sz w:val="24"/>
                    </w:rPr>
                  </w:pPr>
                  <w:r>
                    <w:rPr>
                      <w:rFonts w:ascii="Times New Roman" w:hAnsi="Times New Roman"/>
                      <w:sz w:val="24"/>
                    </w:rPr>
                    <w:t xml:space="preserve">ИНН: </w:t>
                  </w:r>
                  <w:proofErr w:type="gramStart"/>
                  <w:r>
                    <w:rPr>
                      <w:rFonts w:ascii="Times New Roman" w:hAnsi="Times New Roman"/>
                      <w:sz w:val="24"/>
                    </w:rPr>
                    <w:t>6167111598,  КПП</w:t>
                  </w:r>
                  <w:proofErr w:type="gramEnd"/>
                  <w:r>
                    <w:rPr>
                      <w:rFonts w:ascii="Times New Roman" w:hAnsi="Times New Roman"/>
                      <w:sz w:val="24"/>
                    </w:rPr>
                    <w:t>: 616701001</w:t>
                  </w:r>
                </w:p>
                <w:p w:rsidR="001226B6" w:rsidRDefault="00B6061C">
                  <w:pPr>
                    <w:pStyle w:val="Standard"/>
                    <w:spacing w:after="0"/>
                    <w:jc w:val="both"/>
                    <w:rPr>
                      <w:rFonts w:ascii="Times New Roman" w:hAnsi="Times New Roman"/>
                      <w:sz w:val="24"/>
                    </w:rPr>
                  </w:pPr>
                  <w:r>
                    <w:rPr>
                      <w:rFonts w:ascii="Times New Roman" w:hAnsi="Times New Roman"/>
                      <w:sz w:val="24"/>
                    </w:rPr>
                    <w:t>ОГРН: 1136100005579, тел.(863) 201-79-48</w:t>
                  </w:r>
                </w:p>
                <w:p w:rsidR="001226B6" w:rsidRDefault="00B6061C">
                  <w:pPr>
                    <w:pStyle w:val="Standard"/>
                    <w:spacing w:after="0"/>
                    <w:jc w:val="both"/>
                    <w:rPr>
                      <w:rFonts w:ascii="Times New Roman" w:hAnsi="Times New Roman"/>
                      <w:sz w:val="24"/>
                    </w:rPr>
                  </w:pPr>
                  <w:r>
                    <w:rPr>
                      <w:rFonts w:ascii="Times New Roman" w:hAnsi="Times New Roman"/>
                      <w:sz w:val="24"/>
                    </w:rPr>
                    <w:t xml:space="preserve">Расчетный счет по уплате взносов </w:t>
                  </w:r>
                  <w:r>
                    <w:rPr>
                      <w:rFonts w:ascii="Times New Roman" w:hAnsi="Times New Roman"/>
                      <w:sz w:val="24"/>
                    </w:rPr>
                    <w:br/>
                    <w:t xml:space="preserve">по многоквартирным домам, формирующим фонд капитального ремонта на счете регионального оператора: получатель платежа НКО «Фонд капитального ремонта» ИНН 6167111598 расчетный счет </w:t>
                  </w:r>
                  <w:r>
                    <w:rPr>
                      <w:rFonts w:ascii="Times New Roman" w:hAnsi="Times New Roman"/>
                      <w:sz w:val="24"/>
                    </w:rPr>
                    <w:br/>
                    <w:t xml:space="preserve">№ 40703810200300000220 </w:t>
                  </w:r>
                  <w:proofErr w:type="gramStart"/>
                  <w:r>
                    <w:rPr>
                      <w:rFonts w:ascii="Times New Roman" w:hAnsi="Times New Roman"/>
                      <w:sz w:val="24"/>
                    </w:rPr>
                    <w:t>в  ФИЛИАЛЕ</w:t>
                  </w:r>
                  <w:proofErr w:type="gramEnd"/>
                  <w:r>
                    <w:rPr>
                      <w:rFonts w:ascii="Times New Roman" w:hAnsi="Times New Roman"/>
                      <w:sz w:val="24"/>
                    </w:rPr>
                    <w:t xml:space="preserve"> "ЦЕНТРАЛЬНЫЙ" БАНКА ВТБ (ПАО) </w:t>
                  </w:r>
                  <w:r>
                    <w:rPr>
                      <w:rFonts w:ascii="Times New Roman" w:hAnsi="Times New Roman"/>
                      <w:sz w:val="24"/>
                    </w:rPr>
                    <w:br/>
                    <w:t xml:space="preserve">г. Москва, БИК 044525411; </w:t>
                  </w:r>
                  <w:r>
                    <w:rPr>
                      <w:rFonts w:ascii="Times New Roman" w:hAnsi="Times New Roman"/>
                      <w:sz w:val="24"/>
                    </w:rPr>
                    <w:br/>
                    <w:t>к/с 30101810145250000411;</w:t>
                  </w:r>
                </w:p>
                <w:p w:rsidR="001226B6" w:rsidRDefault="00B6061C">
                  <w:pPr>
                    <w:widowControl/>
                    <w:spacing w:after="0"/>
                    <w:jc w:val="both"/>
                    <w:rPr>
                      <w:rFonts w:ascii="Times New Roman" w:hAnsi="Times New Roman"/>
                      <w:sz w:val="24"/>
                    </w:rPr>
                  </w:pPr>
                  <w:r>
                    <w:rPr>
                      <w:rFonts w:ascii="Times New Roman" w:hAnsi="Times New Roman"/>
                      <w:sz w:val="24"/>
                    </w:rPr>
                    <w:t>Расчетный счет по уплате взносов</w:t>
                  </w:r>
                  <w:r>
                    <w:rPr>
                      <w:rFonts w:ascii="Times New Roman" w:hAnsi="Times New Roman"/>
                      <w:sz w:val="24"/>
                    </w:rPr>
                    <w:br/>
                    <w:t xml:space="preserve">по многоквартирным домам, формирующим фонд капитального ремонта на специальных счетах, владельцем которых является региональный оператор: получатель платежа НКО «Фонд капитального ремонта» ИНН 6167111598 расчетный счет </w:t>
                  </w:r>
                  <w:r>
                    <w:rPr>
                      <w:rFonts w:ascii="Times New Roman" w:hAnsi="Times New Roman"/>
                      <w:sz w:val="24"/>
                    </w:rPr>
                    <w:br/>
                    <w:t xml:space="preserve">№ 40703810400300000224 в ФИЛИАЛЕ "ЦЕНТРАЛЬНЫЙ" БАНКА ВТБ (ПАО) </w:t>
                  </w:r>
                  <w:r>
                    <w:rPr>
                      <w:rFonts w:ascii="Times New Roman" w:hAnsi="Times New Roman"/>
                      <w:sz w:val="24"/>
                    </w:rPr>
                    <w:br/>
                    <w:t xml:space="preserve">г. Москва, БИК 044525411; </w:t>
                  </w:r>
                  <w:r>
                    <w:rPr>
                      <w:rFonts w:ascii="Times New Roman" w:hAnsi="Times New Roman"/>
                      <w:sz w:val="24"/>
                    </w:rPr>
                    <w:br/>
                    <w:t>к/с 30101810145250000411.</w:t>
                  </w:r>
                </w:p>
                <w:p w:rsidR="00AB4E77" w:rsidRDefault="00B6061C">
                  <w:pPr>
                    <w:pStyle w:val="Standard"/>
                    <w:spacing w:after="0"/>
                    <w:jc w:val="both"/>
                    <w:rPr>
                      <w:rFonts w:ascii="Times New Roman" w:hAnsi="Times New Roman"/>
                      <w:sz w:val="24"/>
                    </w:rPr>
                  </w:pPr>
                  <w:r>
                    <w:rPr>
                      <w:rFonts w:ascii="Times New Roman" w:hAnsi="Times New Roman"/>
                      <w:sz w:val="24"/>
                    </w:rPr>
                    <w:t xml:space="preserve">Заместитель директора </w:t>
                  </w:r>
                  <w:r w:rsidR="00AB4E77">
                    <w:rPr>
                      <w:rFonts w:ascii="Times New Roman" w:hAnsi="Times New Roman"/>
                      <w:sz w:val="24"/>
                    </w:rPr>
                    <w:t>– главный бухгалтер</w:t>
                  </w:r>
                </w:p>
                <w:p w:rsidR="001226B6" w:rsidRDefault="00B6061C">
                  <w:pPr>
                    <w:pStyle w:val="Standard"/>
                    <w:spacing w:after="0"/>
                    <w:jc w:val="both"/>
                    <w:rPr>
                      <w:rFonts w:ascii="Times New Roman" w:hAnsi="Times New Roman"/>
                      <w:sz w:val="24"/>
                    </w:rPr>
                  </w:pPr>
                  <w:r>
                    <w:rPr>
                      <w:rFonts w:ascii="Times New Roman" w:hAnsi="Times New Roman"/>
                      <w:sz w:val="24"/>
                    </w:rPr>
                    <w:t xml:space="preserve"> </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w:t>
                  </w:r>
                  <w:r w:rsidR="00AB4E77">
                    <w:rPr>
                      <w:rFonts w:ascii="Times New Roman" w:hAnsi="Times New Roman"/>
                      <w:sz w:val="24"/>
                    </w:rPr>
                    <w:t>Л.Н. Демина</w:t>
                  </w:r>
                </w:p>
                <w:p w:rsidR="001226B6" w:rsidRDefault="00B6061C">
                  <w:pPr>
                    <w:pStyle w:val="Standard"/>
                    <w:spacing w:after="0"/>
                    <w:jc w:val="both"/>
                    <w:rPr>
                      <w:rFonts w:ascii="Times New Roman" w:hAnsi="Times New Roman"/>
                      <w:sz w:val="24"/>
                    </w:rPr>
                  </w:pPr>
                  <w:r>
                    <w:rPr>
                      <w:rFonts w:ascii="Times New Roman" w:hAnsi="Times New Roman"/>
                      <w:sz w:val="24"/>
                    </w:rPr>
                    <w:t xml:space="preserve">М.П.      </w:t>
                  </w:r>
                  <w:r>
                    <w:rPr>
                      <w:rFonts w:ascii="Times New Roman" w:hAnsi="Times New Roman"/>
                      <w:sz w:val="24"/>
                    </w:rPr>
                    <w:tab/>
                  </w:r>
                  <w:r>
                    <w:rPr>
                      <w:rFonts w:ascii="Times New Roman" w:hAnsi="Times New Roman"/>
                      <w:sz w:val="24"/>
                    </w:rPr>
                    <w:tab/>
                    <w:t xml:space="preserve">                 </w:t>
                  </w:r>
                </w:p>
                <w:p w:rsidR="001226B6" w:rsidRDefault="001226B6">
                  <w:pPr>
                    <w:pStyle w:val="Standard"/>
                    <w:spacing w:after="0"/>
                    <w:jc w:val="both"/>
                    <w:rPr>
                      <w:rFonts w:ascii="Times New Roman" w:hAnsi="Times New Roman"/>
                      <w:b/>
                      <w:sz w:val="24"/>
                    </w:rPr>
                  </w:pPr>
                </w:p>
              </w:tc>
              <w:tc>
                <w:tcPr>
                  <w:tcW w:w="6622"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1226B6" w:rsidRDefault="00B6061C">
                  <w:pPr>
                    <w:pStyle w:val="Standard"/>
                    <w:spacing w:after="0"/>
                    <w:jc w:val="both"/>
                    <w:rPr>
                      <w:rFonts w:ascii="Times New Roman" w:hAnsi="Times New Roman"/>
                      <w:b/>
                      <w:sz w:val="24"/>
                    </w:rPr>
                  </w:pPr>
                  <w:r>
                    <w:rPr>
                      <w:rFonts w:ascii="Times New Roman" w:hAnsi="Times New Roman"/>
                      <w:b/>
                      <w:sz w:val="24"/>
                    </w:rPr>
                    <w:lastRenderedPageBreak/>
                    <w:t>______________________________________</w:t>
                  </w:r>
                </w:p>
                <w:p w:rsidR="001226B6" w:rsidRDefault="00B6061C">
                  <w:pPr>
                    <w:pStyle w:val="Standard"/>
                    <w:spacing w:after="0"/>
                    <w:jc w:val="both"/>
                    <w:rPr>
                      <w:rFonts w:ascii="Times New Roman" w:hAnsi="Times New Roman"/>
                      <w:b/>
                      <w:sz w:val="24"/>
                    </w:rPr>
                  </w:pPr>
                  <w:r>
                    <w:rPr>
                      <w:rFonts w:ascii="Times New Roman" w:hAnsi="Times New Roman"/>
                      <w:b/>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B6061C">
                  <w:pPr>
                    <w:pStyle w:val="Standard"/>
                    <w:spacing w:after="0"/>
                    <w:jc w:val="both"/>
                    <w:rPr>
                      <w:rFonts w:ascii="Times New Roman" w:hAnsi="Times New Roman"/>
                      <w:sz w:val="24"/>
                    </w:rPr>
                  </w:pPr>
                  <w:r>
                    <w:rPr>
                      <w:rFonts w:ascii="Times New Roman" w:hAnsi="Times New Roman"/>
                      <w:sz w:val="24"/>
                    </w:rPr>
                    <w:t>______________________________________</w:t>
                  </w:r>
                </w:p>
                <w:p w:rsidR="001226B6" w:rsidRDefault="001226B6">
                  <w:pPr>
                    <w:pStyle w:val="Standard"/>
                    <w:spacing w:after="0"/>
                    <w:jc w:val="both"/>
                    <w:rPr>
                      <w:rFonts w:ascii="Times New Roman" w:hAnsi="Times New Roman"/>
                      <w:sz w:val="24"/>
                    </w:rPr>
                  </w:pPr>
                </w:p>
                <w:p w:rsidR="001226B6" w:rsidRDefault="00B6061C">
                  <w:pPr>
                    <w:rPr>
                      <w:rFonts w:ascii="Times New Roman" w:hAnsi="Times New Roman"/>
                      <w:sz w:val="24"/>
                    </w:rPr>
                  </w:pPr>
                  <w:r>
                    <w:rPr>
                      <w:rFonts w:ascii="Times New Roman" w:hAnsi="Times New Roman"/>
                      <w:sz w:val="24"/>
                    </w:rPr>
                    <w:t>____________________/_________________</w:t>
                  </w:r>
                </w:p>
                <w:p w:rsidR="001226B6" w:rsidRDefault="00B6061C">
                  <w:pPr>
                    <w:rPr>
                      <w:rFonts w:ascii="Times New Roman" w:hAnsi="Times New Roman"/>
                      <w:sz w:val="24"/>
                    </w:rPr>
                  </w:pPr>
                  <w:r>
                    <w:rPr>
                      <w:rFonts w:ascii="Times New Roman" w:hAnsi="Times New Roman"/>
                      <w:sz w:val="24"/>
                    </w:rPr>
                    <w:t>М.П.</w:t>
                  </w:r>
                </w:p>
              </w:tc>
            </w:tr>
          </w:tbl>
          <w:p w:rsidR="001226B6" w:rsidRDefault="001226B6"/>
        </w:tc>
      </w:tr>
    </w:tbl>
    <w:p w:rsidR="001226B6" w:rsidRDefault="00B6061C">
      <w:pPr>
        <w:pStyle w:val="Standard"/>
        <w:spacing w:after="0"/>
        <w:jc w:val="right"/>
        <w:rPr>
          <w:rFonts w:ascii="Times New Roman" w:hAnsi="Times New Roman"/>
          <w:sz w:val="24"/>
        </w:rPr>
      </w:pPr>
      <w:r>
        <w:rPr>
          <w:rFonts w:ascii="Times New Roman" w:hAnsi="Times New Roman"/>
          <w:sz w:val="24"/>
        </w:rPr>
        <w:lastRenderedPageBreak/>
        <w:t xml:space="preserve">Приложение № 1 </w:t>
      </w:r>
    </w:p>
    <w:p w:rsidR="001226B6" w:rsidRDefault="00B6061C">
      <w:pPr>
        <w:pStyle w:val="Standard"/>
        <w:spacing w:after="0"/>
        <w:jc w:val="center"/>
        <w:rPr>
          <w:rFonts w:ascii="Times New Roman" w:hAnsi="Times New Roman"/>
          <w:sz w:val="24"/>
        </w:rPr>
      </w:pPr>
      <w:r>
        <w:rPr>
          <w:rFonts w:ascii="Times New Roman" w:hAnsi="Times New Roman"/>
          <w:sz w:val="24"/>
        </w:rPr>
        <w:t xml:space="preserve">                                                                                            к Соглашению № _____ от _______</w:t>
      </w:r>
    </w:p>
    <w:p w:rsidR="001226B6" w:rsidRDefault="00B6061C">
      <w:pPr>
        <w:pStyle w:val="Standard"/>
        <w:spacing w:after="0"/>
        <w:jc w:val="right"/>
        <w:rPr>
          <w:rFonts w:ascii="Times New Roman" w:hAnsi="Times New Roman"/>
          <w:sz w:val="24"/>
        </w:rPr>
      </w:pPr>
      <w:r>
        <w:rPr>
          <w:rFonts w:ascii="Times New Roman" w:hAnsi="Times New Roman"/>
          <w:sz w:val="24"/>
        </w:rPr>
        <w:t>о порядке уплаты взносов на капитальный ремонт общего имущества</w:t>
      </w:r>
    </w:p>
    <w:p w:rsidR="001226B6" w:rsidRDefault="00B6061C">
      <w:pPr>
        <w:pStyle w:val="Standard"/>
        <w:spacing w:after="0"/>
        <w:jc w:val="right"/>
        <w:rPr>
          <w:rFonts w:ascii="Times New Roman" w:hAnsi="Times New Roman"/>
          <w:sz w:val="24"/>
        </w:rPr>
      </w:pPr>
      <w:r>
        <w:rPr>
          <w:rFonts w:ascii="Times New Roman" w:hAnsi="Times New Roman"/>
          <w:sz w:val="24"/>
        </w:rPr>
        <w:t xml:space="preserve">в многоквартирных домах собственниками помещений – </w:t>
      </w:r>
    </w:p>
    <w:p w:rsidR="001226B6" w:rsidRDefault="00B6061C">
      <w:pPr>
        <w:pStyle w:val="Standard"/>
        <w:spacing w:after="0"/>
        <w:jc w:val="right"/>
        <w:rPr>
          <w:rFonts w:ascii="Times New Roman" w:hAnsi="Times New Roman"/>
          <w:sz w:val="24"/>
        </w:rPr>
      </w:pPr>
      <w:r>
        <w:rPr>
          <w:rFonts w:ascii="Times New Roman" w:hAnsi="Times New Roman"/>
          <w:sz w:val="24"/>
        </w:rPr>
        <w:t>муниципальными образованиями</w:t>
      </w:r>
    </w:p>
    <w:p w:rsidR="001226B6" w:rsidRDefault="001226B6">
      <w:pPr>
        <w:pStyle w:val="Standard"/>
        <w:spacing w:after="0"/>
        <w:jc w:val="right"/>
        <w:rPr>
          <w:rFonts w:ascii="Times New Roman" w:hAnsi="Times New Roman"/>
          <w:sz w:val="24"/>
        </w:rPr>
      </w:pPr>
    </w:p>
    <w:p w:rsidR="001226B6" w:rsidRDefault="00B6061C">
      <w:pPr>
        <w:pStyle w:val="Standard"/>
        <w:spacing w:after="0"/>
        <w:jc w:val="center"/>
      </w:pPr>
      <w:r>
        <w:rPr>
          <w:rFonts w:ascii="Times New Roman" w:hAnsi="Times New Roman"/>
          <w:sz w:val="24"/>
        </w:rPr>
        <w:t>Перечень многоквартирных домов, включенных в «Региональную программу</w:t>
      </w:r>
      <w:r>
        <w:rPr>
          <w:sz w:val="24"/>
        </w:rPr>
        <w:t xml:space="preserve"> </w:t>
      </w:r>
      <w:r>
        <w:rPr>
          <w:rFonts w:ascii="Times New Roman" w:hAnsi="Times New Roman"/>
          <w:sz w:val="24"/>
        </w:rPr>
        <w:t xml:space="preserve">по проведению капитального ремонта общего имущества в многоквартирных домах на территории Ростовской области на 2014 – 2049 годы» (утверждена Постановлением Правительства Ростовской области </w:t>
      </w:r>
      <w:r>
        <w:rPr>
          <w:rFonts w:ascii="Times New Roman" w:hAnsi="Times New Roman"/>
          <w:sz w:val="24"/>
        </w:rPr>
        <w:br/>
        <w:t>№ 803 от 26.12.2013г.), в которых имеются помещения, находящиеся в муниципальной собственности</w:t>
      </w:r>
    </w:p>
    <w:p w:rsidR="001226B6" w:rsidRDefault="001226B6">
      <w:pPr>
        <w:pStyle w:val="Standard"/>
        <w:spacing w:after="0"/>
        <w:jc w:val="center"/>
        <w:rPr>
          <w:sz w:val="24"/>
        </w:rPr>
      </w:pPr>
    </w:p>
    <w:tbl>
      <w:tblPr>
        <w:tblW w:w="0" w:type="auto"/>
        <w:tblLayout w:type="fixed"/>
        <w:tblCellMar>
          <w:left w:w="10" w:type="dxa"/>
          <w:right w:w="10" w:type="dxa"/>
        </w:tblCellMar>
        <w:tblLook w:val="04A0" w:firstRow="1" w:lastRow="0" w:firstColumn="1" w:lastColumn="0" w:noHBand="0" w:noVBand="1"/>
      </w:tblPr>
      <w:tblGrid>
        <w:gridCol w:w="562"/>
        <w:gridCol w:w="2827"/>
        <w:gridCol w:w="1001"/>
        <w:gridCol w:w="1998"/>
        <w:gridCol w:w="2963"/>
      </w:tblGrid>
      <w:tr w:rsidR="001226B6">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B6061C">
            <w:pPr>
              <w:pStyle w:val="Standard"/>
              <w:spacing w:after="0"/>
              <w:rPr>
                <w:rFonts w:ascii="Times New Roman" w:hAnsi="Times New Roman"/>
                <w:sz w:val="24"/>
              </w:rPr>
            </w:pPr>
            <w:r>
              <w:rPr>
                <w:rFonts w:ascii="Times New Roman" w:hAnsi="Times New Roman"/>
                <w:sz w:val="24"/>
              </w:rPr>
              <w:t>№ п/п</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B6061C">
            <w:pPr>
              <w:pStyle w:val="Standard"/>
              <w:spacing w:after="0"/>
              <w:rPr>
                <w:rFonts w:ascii="Times New Roman" w:hAnsi="Times New Roman"/>
                <w:sz w:val="24"/>
              </w:rPr>
            </w:pPr>
            <w:r>
              <w:rPr>
                <w:rFonts w:ascii="Times New Roman" w:hAnsi="Times New Roman"/>
                <w:sz w:val="24"/>
              </w:rPr>
              <w:t>Адрес МКД, вид помещения (жилое /нежилое), номер на поэтажном плане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B6061C">
            <w:pPr>
              <w:pStyle w:val="Standard"/>
              <w:spacing w:after="0"/>
              <w:rPr>
                <w:rFonts w:ascii="Times New Roman" w:hAnsi="Times New Roman"/>
                <w:sz w:val="24"/>
              </w:rPr>
            </w:pPr>
            <w:r>
              <w:rPr>
                <w:rFonts w:ascii="Times New Roman" w:hAnsi="Times New Roman"/>
                <w:sz w:val="24"/>
              </w:rPr>
              <w:t>Площадь помещения (</w:t>
            </w:r>
            <w:proofErr w:type="spellStart"/>
            <w:r>
              <w:rPr>
                <w:rFonts w:ascii="Times New Roman" w:hAnsi="Times New Roman"/>
                <w:sz w:val="24"/>
              </w:rPr>
              <w:t>кв.м</w:t>
            </w:r>
            <w:proofErr w:type="spellEnd"/>
            <w:r>
              <w:rPr>
                <w:rFonts w:ascii="Times New Roman" w:hAnsi="Times New Roman"/>
                <w:sz w:val="24"/>
              </w:rPr>
              <w: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B6061C">
            <w:pPr>
              <w:pStyle w:val="Standard"/>
              <w:spacing w:after="0"/>
              <w:rPr>
                <w:rFonts w:ascii="Times New Roman" w:hAnsi="Times New Roman"/>
                <w:sz w:val="24"/>
              </w:rPr>
            </w:pPr>
            <w:r>
              <w:rPr>
                <w:rFonts w:ascii="Times New Roman" w:hAnsi="Times New Roman"/>
                <w:sz w:val="24"/>
              </w:rPr>
              <w:t>Реквизиты свидетельства о праве на собственность</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B6061C">
            <w:pPr>
              <w:pStyle w:val="Standard"/>
              <w:spacing w:after="0"/>
              <w:rPr>
                <w:rFonts w:ascii="Times New Roman" w:hAnsi="Times New Roman"/>
                <w:sz w:val="24"/>
              </w:rPr>
            </w:pPr>
            <w:r>
              <w:rPr>
                <w:rFonts w:ascii="Times New Roman" w:hAnsi="Times New Roman"/>
                <w:sz w:val="24"/>
              </w:rPr>
              <w:t>Реквизиты счета регионального оператора для перечисления взносов</w:t>
            </w:r>
          </w:p>
        </w:tc>
      </w:tr>
      <w:tr w:rsidR="001226B6">
        <w:trPr>
          <w:trHeight w:val="851"/>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B6061C">
            <w:pPr>
              <w:pStyle w:val="Standard"/>
              <w:spacing w:after="0"/>
              <w:jc w:val="center"/>
              <w:rPr>
                <w:rFonts w:ascii="Times New Roman" w:hAnsi="Times New Roman"/>
                <w:sz w:val="24"/>
              </w:rPr>
            </w:pPr>
            <w:r>
              <w:rPr>
                <w:rFonts w:ascii="Times New Roman" w:hAnsi="Times New Roman"/>
                <w:sz w:val="24"/>
              </w:rPr>
              <w:t>Помещения, собственники которых формируют фонд капитального ремонта на счете регионального оператора</w:t>
            </w:r>
          </w:p>
        </w:tc>
      </w:tr>
      <w:tr w:rsidR="001226B6">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r>
      <w:tr w:rsidR="001226B6">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r>
      <w:tr w:rsidR="001226B6">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r>
      <w:tr w:rsidR="001226B6">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r>
      <w:tr w:rsidR="001226B6">
        <w:trPr>
          <w:trHeight w:val="851"/>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B6061C">
            <w:pPr>
              <w:pStyle w:val="Standard"/>
              <w:spacing w:after="0"/>
              <w:jc w:val="center"/>
              <w:rPr>
                <w:rFonts w:ascii="Times New Roman" w:hAnsi="Times New Roman"/>
                <w:sz w:val="24"/>
              </w:rPr>
            </w:pPr>
            <w:r>
              <w:rPr>
                <w:rFonts w:ascii="Times New Roman" w:hAnsi="Times New Roman"/>
                <w:sz w:val="24"/>
              </w:rPr>
              <w:t>Помещения, собственники которых формируют фонды капитального ремонта на специальных счетах, владельцем которых является региональный оператор</w:t>
            </w:r>
          </w:p>
        </w:tc>
      </w:tr>
      <w:tr w:rsidR="001226B6">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r>
      <w:tr w:rsidR="001226B6">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r>
      <w:tr w:rsidR="001226B6">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r>
      <w:tr w:rsidR="001226B6">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pStyle w:val="Standard"/>
              <w:spacing w:after="0"/>
              <w:jc w:val="both"/>
              <w:rPr>
                <w:rFonts w:ascii="Times New Roman" w:hAnsi="Times New Roman"/>
                <w:sz w:val="24"/>
              </w:rPr>
            </w:pPr>
          </w:p>
        </w:tc>
      </w:tr>
    </w:tbl>
    <w:p w:rsidR="001226B6" w:rsidRDefault="001226B6">
      <w:pPr>
        <w:pStyle w:val="Standard"/>
        <w:spacing w:after="0"/>
        <w:rPr>
          <w:rFonts w:ascii="Times New Roman" w:hAnsi="Times New Roman"/>
          <w:sz w:val="24"/>
        </w:rPr>
      </w:pPr>
    </w:p>
    <w:p w:rsidR="001226B6" w:rsidRDefault="00B6061C">
      <w:pPr>
        <w:pStyle w:val="Standard"/>
        <w:spacing w:after="0"/>
      </w:pPr>
      <w:r>
        <w:rPr>
          <w:rFonts w:ascii="Times New Roman" w:hAnsi="Times New Roman"/>
          <w:sz w:val="24"/>
        </w:rPr>
        <w:t>Глава Администрации    ________________/____________________/</w:t>
      </w:r>
    </w:p>
    <w:p w:rsidR="001226B6" w:rsidRDefault="00B6061C">
      <w:pPr>
        <w:pStyle w:val="Standard"/>
        <w:spacing w:after="0"/>
        <w:rPr>
          <w:rFonts w:ascii="Times New Roman" w:hAnsi="Times New Roman"/>
          <w:sz w:val="24"/>
        </w:rPr>
      </w:pPr>
      <w:r>
        <w:rPr>
          <w:rFonts w:ascii="Times New Roman" w:hAnsi="Times New Roman"/>
          <w:sz w:val="24"/>
        </w:rPr>
        <w:t>М.П.</w:t>
      </w:r>
    </w:p>
    <w:p w:rsidR="001226B6" w:rsidRDefault="00B6061C">
      <w:pPr>
        <w:pStyle w:val="Standard"/>
        <w:spacing w:after="0"/>
        <w:jc w:val="center"/>
        <w:rPr>
          <w:rFonts w:ascii="Times New Roman" w:hAnsi="Times New Roman"/>
          <w:sz w:val="24"/>
        </w:rPr>
      </w:pPr>
      <w:r>
        <w:rPr>
          <w:rFonts w:ascii="Times New Roman" w:hAnsi="Times New Roman"/>
          <w:sz w:val="24"/>
        </w:rPr>
        <w:t xml:space="preserve">                                                                                                           </w:t>
      </w:r>
    </w:p>
    <w:p w:rsidR="00B6061C" w:rsidRDefault="00B6061C">
      <w:pPr>
        <w:pStyle w:val="Standard"/>
        <w:spacing w:after="0"/>
        <w:jc w:val="center"/>
        <w:rPr>
          <w:rFonts w:ascii="Times New Roman" w:hAnsi="Times New Roman"/>
          <w:sz w:val="24"/>
        </w:rPr>
      </w:pPr>
      <w:r>
        <w:rPr>
          <w:rFonts w:ascii="Times New Roman" w:hAnsi="Times New Roman"/>
          <w:sz w:val="24"/>
        </w:rPr>
        <w:t xml:space="preserve">                                                                         </w:t>
      </w:r>
    </w:p>
    <w:p w:rsidR="00B6061C" w:rsidRDefault="00B6061C">
      <w:pPr>
        <w:pStyle w:val="Standard"/>
        <w:spacing w:after="0"/>
        <w:jc w:val="center"/>
        <w:rPr>
          <w:rFonts w:ascii="Times New Roman" w:hAnsi="Times New Roman"/>
          <w:sz w:val="24"/>
        </w:rPr>
      </w:pPr>
    </w:p>
    <w:p w:rsidR="001226B6" w:rsidRDefault="00B6061C">
      <w:pPr>
        <w:pStyle w:val="Standard"/>
        <w:spacing w:after="0"/>
        <w:jc w:val="center"/>
        <w:rPr>
          <w:rFonts w:ascii="Times New Roman" w:hAnsi="Times New Roman"/>
          <w:sz w:val="24"/>
        </w:rPr>
      </w:pPr>
      <w:r>
        <w:rPr>
          <w:rFonts w:ascii="Times New Roman" w:hAnsi="Times New Roman"/>
          <w:sz w:val="24"/>
        </w:rPr>
        <w:t xml:space="preserve">                                                   </w:t>
      </w:r>
    </w:p>
    <w:p w:rsidR="001226B6" w:rsidRDefault="00B6061C">
      <w:pPr>
        <w:pStyle w:val="Standard"/>
        <w:spacing w:after="0"/>
        <w:jc w:val="center"/>
        <w:rPr>
          <w:rFonts w:ascii="Times New Roman" w:hAnsi="Times New Roman"/>
          <w:sz w:val="24"/>
        </w:rPr>
      </w:pPr>
      <w:r>
        <w:rPr>
          <w:rFonts w:ascii="Times New Roman" w:hAnsi="Times New Roman"/>
          <w:sz w:val="24"/>
        </w:rPr>
        <w:t xml:space="preserve">                                                                                                                           </w:t>
      </w:r>
    </w:p>
    <w:p w:rsidR="001226B6" w:rsidRDefault="00B6061C">
      <w:pPr>
        <w:pStyle w:val="Standard"/>
        <w:spacing w:after="0"/>
        <w:jc w:val="right"/>
        <w:rPr>
          <w:rFonts w:ascii="Times New Roman" w:hAnsi="Times New Roman"/>
          <w:sz w:val="24"/>
        </w:rPr>
      </w:pPr>
      <w:r>
        <w:rPr>
          <w:rFonts w:ascii="Times New Roman" w:hAnsi="Times New Roman"/>
          <w:sz w:val="24"/>
        </w:rPr>
        <w:t xml:space="preserve">  Приложение № 2 </w:t>
      </w:r>
    </w:p>
    <w:p w:rsidR="001226B6" w:rsidRDefault="00B6061C">
      <w:pPr>
        <w:pStyle w:val="Standard"/>
        <w:spacing w:after="0"/>
        <w:jc w:val="right"/>
        <w:rPr>
          <w:rFonts w:ascii="Times New Roman" w:hAnsi="Times New Roman"/>
          <w:sz w:val="24"/>
        </w:rPr>
      </w:pPr>
      <w:r>
        <w:rPr>
          <w:rFonts w:ascii="Times New Roman" w:hAnsi="Times New Roman"/>
          <w:sz w:val="24"/>
        </w:rPr>
        <w:t xml:space="preserve">                                                                                            к Соглашению № _____ от _______</w:t>
      </w:r>
    </w:p>
    <w:p w:rsidR="001226B6" w:rsidRDefault="00B6061C">
      <w:pPr>
        <w:pStyle w:val="Standard"/>
        <w:spacing w:after="0"/>
        <w:jc w:val="right"/>
        <w:rPr>
          <w:rFonts w:ascii="Times New Roman" w:hAnsi="Times New Roman"/>
          <w:sz w:val="24"/>
        </w:rPr>
      </w:pPr>
      <w:r>
        <w:rPr>
          <w:rFonts w:ascii="Times New Roman" w:hAnsi="Times New Roman"/>
          <w:sz w:val="24"/>
        </w:rPr>
        <w:t xml:space="preserve">  о порядке уплаты взносов на капитальный ремонт общего имущества</w:t>
      </w:r>
    </w:p>
    <w:p w:rsidR="001226B6" w:rsidRDefault="00B6061C">
      <w:pPr>
        <w:pStyle w:val="Standard"/>
        <w:spacing w:after="0"/>
        <w:jc w:val="right"/>
        <w:rPr>
          <w:rFonts w:ascii="Times New Roman" w:hAnsi="Times New Roman"/>
          <w:sz w:val="24"/>
        </w:rPr>
      </w:pPr>
      <w:r>
        <w:rPr>
          <w:rFonts w:ascii="Times New Roman" w:hAnsi="Times New Roman"/>
          <w:sz w:val="24"/>
        </w:rPr>
        <w:t xml:space="preserve">в многоквартирных домах собственниками помещений – </w:t>
      </w:r>
    </w:p>
    <w:p w:rsidR="001226B6" w:rsidRDefault="00B6061C">
      <w:pPr>
        <w:pStyle w:val="Standard"/>
        <w:spacing w:after="0"/>
        <w:jc w:val="right"/>
        <w:rPr>
          <w:rFonts w:ascii="Times New Roman" w:hAnsi="Times New Roman"/>
          <w:sz w:val="24"/>
        </w:rPr>
      </w:pPr>
      <w:r>
        <w:rPr>
          <w:rFonts w:ascii="Times New Roman" w:hAnsi="Times New Roman"/>
          <w:sz w:val="24"/>
        </w:rPr>
        <w:t>муниципальными образованиями</w:t>
      </w:r>
    </w:p>
    <w:p w:rsidR="001226B6" w:rsidRDefault="00B6061C">
      <w:pPr>
        <w:pStyle w:val="Standard"/>
        <w:spacing w:after="0"/>
        <w:rPr>
          <w:rFonts w:ascii="Times New Roman" w:hAnsi="Times New Roman"/>
          <w:sz w:val="24"/>
        </w:rPr>
      </w:pPr>
      <w:r>
        <w:rPr>
          <w:rFonts w:ascii="Times New Roman" w:hAnsi="Times New Roman"/>
          <w:sz w:val="24"/>
        </w:rPr>
        <w:t xml:space="preserve">           </w:t>
      </w:r>
    </w:p>
    <w:p w:rsidR="001226B6" w:rsidRDefault="00B6061C">
      <w:pPr>
        <w:pStyle w:val="Standard"/>
        <w:spacing w:after="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Утверждаю:   </w:t>
      </w:r>
      <w:proofErr w:type="gramEnd"/>
      <w:r>
        <w:rPr>
          <w:rFonts w:ascii="Times New Roman" w:hAnsi="Times New Roman"/>
          <w:sz w:val="24"/>
        </w:rPr>
        <w:t xml:space="preserve">                                                               Утверждаю:                                                                      </w:t>
      </w:r>
    </w:p>
    <w:p w:rsidR="001226B6" w:rsidRDefault="00B6061C">
      <w:pPr>
        <w:pStyle w:val="Standard"/>
        <w:spacing w:after="0"/>
        <w:rPr>
          <w:rFonts w:ascii="Times New Roman" w:hAnsi="Times New Roman"/>
          <w:sz w:val="24"/>
        </w:rPr>
      </w:pPr>
      <w:r>
        <w:rPr>
          <w:rFonts w:ascii="Times New Roman" w:hAnsi="Times New Roman"/>
          <w:sz w:val="24"/>
        </w:rPr>
        <w:t xml:space="preserve">                                                                       </w:t>
      </w:r>
    </w:p>
    <w:p w:rsidR="001226B6" w:rsidRDefault="00B6061C">
      <w:pPr>
        <w:pStyle w:val="Standard"/>
        <w:spacing w:after="0"/>
        <w:rPr>
          <w:rFonts w:ascii="Times New Roman" w:hAnsi="Times New Roman"/>
          <w:sz w:val="24"/>
        </w:rPr>
      </w:pPr>
      <w:r>
        <w:rPr>
          <w:rFonts w:ascii="Times New Roman" w:hAnsi="Times New Roman"/>
          <w:sz w:val="24"/>
        </w:rPr>
        <w:t xml:space="preserve">Заместитель директора </w:t>
      </w:r>
      <w:r w:rsidR="00AB4E77">
        <w:rPr>
          <w:rFonts w:ascii="Times New Roman" w:hAnsi="Times New Roman"/>
          <w:sz w:val="24"/>
        </w:rPr>
        <w:t>– главный бухгалтер</w:t>
      </w:r>
      <w:r>
        <w:rPr>
          <w:rFonts w:ascii="Times New Roman" w:hAnsi="Times New Roman"/>
          <w:sz w:val="24"/>
        </w:rPr>
        <w:t xml:space="preserve">           Глава Администрации </w:t>
      </w:r>
    </w:p>
    <w:p w:rsidR="001226B6" w:rsidRDefault="001226B6">
      <w:pPr>
        <w:pStyle w:val="Standard"/>
        <w:spacing w:after="0"/>
        <w:rPr>
          <w:rFonts w:ascii="Times New Roman" w:hAnsi="Times New Roman"/>
          <w:sz w:val="24"/>
        </w:rPr>
      </w:pPr>
    </w:p>
    <w:p w:rsidR="001226B6" w:rsidRDefault="00B6061C">
      <w:pPr>
        <w:pStyle w:val="Standard"/>
        <w:spacing w:after="0"/>
      </w:pPr>
      <w:r>
        <w:rPr>
          <w:rFonts w:ascii="Times New Roman" w:hAnsi="Times New Roman"/>
          <w:sz w:val="24"/>
        </w:rPr>
        <w:t>____________</w:t>
      </w:r>
      <w:r w:rsidR="00AB4E77">
        <w:rPr>
          <w:rFonts w:ascii="Times New Roman" w:hAnsi="Times New Roman"/>
          <w:sz w:val="24"/>
        </w:rPr>
        <w:t>___Демина Л.Н</w:t>
      </w:r>
      <w:r>
        <w:rPr>
          <w:rFonts w:ascii="Times New Roman" w:hAnsi="Times New Roman"/>
          <w:sz w:val="24"/>
        </w:rPr>
        <w:t>.                                     ______________ \________\</w:t>
      </w:r>
    </w:p>
    <w:p w:rsidR="001226B6" w:rsidRDefault="00B6061C">
      <w:pPr>
        <w:pStyle w:val="Standard"/>
        <w:spacing w:after="0"/>
      </w:pPr>
      <w:r>
        <w:rPr>
          <w:rFonts w:ascii="Times New Roman" w:hAnsi="Times New Roman"/>
          <w:sz w:val="24"/>
        </w:rPr>
        <w:t xml:space="preserve">М.П.      </w:t>
      </w:r>
      <w:r>
        <w:rPr>
          <w:rFonts w:ascii="Times New Roman" w:hAnsi="Times New Roman"/>
          <w:sz w:val="24"/>
        </w:rPr>
        <w:tab/>
      </w:r>
      <w:r>
        <w:rPr>
          <w:rFonts w:ascii="Times New Roman" w:hAnsi="Times New Roman"/>
          <w:sz w:val="24"/>
        </w:rPr>
        <w:tab/>
        <w:t xml:space="preserve">                                                     М.П.  </w:t>
      </w:r>
    </w:p>
    <w:p w:rsidR="001226B6" w:rsidRDefault="001226B6">
      <w:pPr>
        <w:pStyle w:val="Standard"/>
        <w:spacing w:after="0"/>
        <w:rPr>
          <w:rFonts w:ascii="Times New Roman" w:hAnsi="Times New Roman"/>
          <w:sz w:val="24"/>
        </w:rPr>
      </w:pPr>
    </w:p>
    <w:tbl>
      <w:tblPr>
        <w:tblW w:w="0" w:type="auto"/>
        <w:tblInd w:w="-176" w:type="dxa"/>
        <w:tblLayout w:type="fixed"/>
        <w:tblCellMar>
          <w:left w:w="10" w:type="dxa"/>
          <w:right w:w="10" w:type="dxa"/>
        </w:tblCellMar>
        <w:tblLook w:val="04A0" w:firstRow="1" w:lastRow="0" w:firstColumn="1" w:lastColumn="0" w:noHBand="0" w:noVBand="1"/>
      </w:tblPr>
      <w:tblGrid>
        <w:gridCol w:w="9640"/>
      </w:tblGrid>
      <w:tr w:rsidR="001226B6">
        <w:tc>
          <w:tcPr>
            <w:tcW w:w="9640" w:type="dxa"/>
            <w:shd w:val="clear" w:color="auto" w:fill="auto"/>
            <w:tcMar>
              <w:top w:w="0" w:type="dxa"/>
              <w:left w:w="108" w:type="dxa"/>
              <w:bottom w:w="0" w:type="dxa"/>
              <w:right w:w="108" w:type="dxa"/>
            </w:tcMar>
          </w:tcPr>
          <w:p w:rsidR="001226B6" w:rsidRDefault="00B6061C">
            <w:pPr>
              <w:widowControl/>
              <w:numPr>
                <w:ilvl w:val="1"/>
                <w:numId w:val="4"/>
              </w:numPr>
              <w:tabs>
                <w:tab w:val="left" w:pos="0"/>
              </w:tabs>
              <w:spacing w:after="0"/>
              <w:ind w:left="0" w:firstLine="0"/>
              <w:jc w:val="center"/>
              <w:rPr>
                <w:rFonts w:ascii="Times New Roman" w:hAnsi="Times New Roman"/>
                <w:sz w:val="24"/>
              </w:rPr>
            </w:pPr>
            <w:r>
              <w:rPr>
                <w:rFonts w:ascii="Times New Roman" w:hAnsi="Times New Roman"/>
                <w:sz w:val="24"/>
              </w:rPr>
              <w:t>Форма заявления собственника помещения о направлении платежных документов</w:t>
            </w:r>
            <w:r>
              <w:rPr>
                <w:rFonts w:ascii="Times New Roman" w:hAnsi="Times New Roman"/>
                <w:sz w:val="24"/>
              </w:rPr>
              <w:br/>
              <w:t>на электронный адрес</w:t>
            </w:r>
          </w:p>
          <w:p w:rsidR="001226B6" w:rsidRDefault="00B6061C">
            <w:pPr>
              <w:keepNext/>
              <w:widowControl/>
              <w:tabs>
                <w:tab w:val="left" w:pos="0"/>
              </w:tabs>
              <w:spacing w:after="0"/>
              <w:jc w:val="right"/>
              <w:rPr>
                <w:rFonts w:ascii="Times New Roman" w:hAnsi="Times New Roman"/>
                <w:sz w:val="24"/>
              </w:rPr>
            </w:pPr>
            <w:r>
              <w:rPr>
                <w:rFonts w:ascii="Times New Roman" w:hAnsi="Times New Roman"/>
                <w:sz w:val="24"/>
              </w:rPr>
              <w:t>Заместителю директора</w:t>
            </w:r>
            <w:r w:rsidR="00AB4E77">
              <w:rPr>
                <w:rFonts w:ascii="Times New Roman" w:hAnsi="Times New Roman"/>
                <w:sz w:val="24"/>
              </w:rPr>
              <w:t xml:space="preserve"> – главному бухгалтеру</w:t>
            </w:r>
            <w:r>
              <w:rPr>
                <w:rFonts w:ascii="Times New Roman" w:hAnsi="Times New Roman"/>
                <w:sz w:val="24"/>
              </w:rPr>
              <w:t xml:space="preserve"> НКО</w:t>
            </w:r>
          </w:p>
          <w:p w:rsidR="001226B6" w:rsidRDefault="00B6061C">
            <w:pPr>
              <w:keepNext/>
              <w:widowControl/>
              <w:tabs>
                <w:tab w:val="left" w:pos="0"/>
              </w:tabs>
              <w:spacing w:after="0"/>
              <w:jc w:val="right"/>
              <w:rPr>
                <w:rFonts w:ascii="Times New Roman" w:hAnsi="Times New Roman"/>
                <w:sz w:val="24"/>
              </w:rPr>
            </w:pPr>
            <w:r>
              <w:rPr>
                <w:rFonts w:ascii="Times New Roman" w:hAnsi="Times New Roman"/>
                <w:sz w:val="24"/>
              </w:rPr>
              <w:t>«Ростовский областной общественно полезный фонд</w:t>
            </w:r>
          </w:p>
          <w:p w:rsidR="001226B6" w:rsidRDefault="00B6061C">
            <w:pPr>
              <w:keepNext/>
              <w:widowControl/>
              <w:tabs>
                <w:tab w:val="left" w:pos="0"/>
              </w:tabs>
              <w:spacing w:after="0"/>
              <w:jc w:val="right"/>
              <w:rPr>
                <w:rFonts w:ascii="Times New Roman" w:hAnsi="Times New Roman"/>
                <w:sz w:val="24"/>
              </w:rPr>
            </w:pPr>
            <w:r>
              <w:rPr>
                <w:rFonts w:ascii="Times New Roman" w:hAnsi="Times New Roman"/>
                <w:sz w:val="24"/>
              </w:rPr>
              <w:t xml:space="preserve">содействия капитальному ремонту» </w:t>
            </w:r>
          </w:p>
          <w:p w:rsidR="001226B6" w:rsidRDefault="00AB4E77">
            <w:pPr>
              <w:keepNext/>
              <w:widowControl/>
              <w:tabs>
                <w:tab w:val="left" w:pos="0"/>
              </w:tabs>
              <w:spacing w:after="0"/>
              <w:jc w:val="right"/>
              <w:rPr>
                <w:rFonts w:ascii="Times New Roman" w:hAnsi="Times New Roman"/>
                <w:sz w:val="24"/>
              </w:rPr>
            </w:pPr>
            <w:r>
              <w:rPr>
                <w:rFonts w:ascii="Times New Roman" w:hAnsi="Times New Roman"/>
                <w:sz w:val="24"/>
              </w:rPr>
              <w:t>Деминой Л.Н.</w:t>
            </w:r>
            <w:bookmarkStart w:id="0" w:name="_GoBack"/>
            <w:bookmarkEnd w:id="0"/>
            <w:r w:rsidR="00B6061C">
              <w:rPr>
                <w:rFonts w:ascii="Times New Roman" w:hAnsi="Times New Roman"/>
                <w:sz w:val="24"/>
              </w:rPr>
              <w:t xml:space="preserve">                                                                  </w:t>
            </w:r>
          </w:p>
          <w:p w:rsidR="001226B6" w:rsidRDefault="00B6061C">
            <w:pPr>
              <w:widowControl/>
              <w:spacing w:after="0"/>
              <w:rPr>
                <w:rFonts w:ascii="Times New Roman" w:hAnsi="Times New Roman"/>
                <w:sz w:val="24"/>
              </w:rPr>
            </w:pPr>
            <w:r>
              <w:rPr>
                <w:rFonts w:ascii="Times New Roman" w:hAnsi="Times New Roman"/>
                <w:sz w:val="24"/>
              </w:rPr>
              <w:t>______________________________________________________________________________</w:t>
            </w:r>
          </w:p>
          <w:p w:rsidR="001226B6" w:rsidRDefault="00B6061C">
            <w:pPr>
              <w:widowControl/>
              <w:tabs>
                <w:tab w:val="left" w:pos="2970"/>
                <w:tab w:val="center" w:pos="4570"/>
              </w:tabs>
              <w:spacing w:after="0"/>
              <w:jc w:val="center"/>
              <w:rPr>
                <w:rFonts w:ascii="Times New Roman" w:hAnsi="Times New Roman"/>
                <w:sz w:val="24"/>
              </w:rPr>
            </w:pPr>
            <w:r>
              <w:rPr>
                <w:rFonts w:ascii="Times New Roman" w:hAnsi="Times New Roman"/>
                <w:sz w:val="24"/>
              </w:rPr>
              <w:t>(ФИО физического лица, наименование юридического лица - собственника помещения)</w:t>
            </w:r>
          </w:p>
          <w:p w:rsidR="001226B6" w:rsidRDefault="00B6061C">
            <w:pPr>
              <w:widowControl/>
              <w:spacing w:after="0"/>
              <w:rPr>
                <w:rFonts w:ascii="Times New Roman" w:hAnsi="Times New Roman"/>
                <w:sz w:val="24"/>
              </w:rPr>
            </w:pPr>
            <w:r>
              <w:rPr>
                <w:rFonts w:ascii="Times New Roman" w:hAnsi="Times New Roman"/>
                <w:sz w:val="24"/>
              </w:rPr>
              <w:t xml:space="preserve">______________________________________________________________________________ </w:t>
            </w:r>
          </w:p>
          <w:p w:rsidR="001226B6" w:rsidRDefault="00B6061C">
            <w:pPr>
              <w:widowControl/>
              <w:spacing w:after="0"/>
              <w:jc w:val="center"/>
            </w:pPr>
            <w:r>
              <w:rPr>
                <w:rFonts w:ascii="Times New Roman" w:hAnsi="Times New Roman"/>
                <w:sz w:val="24"/>
              </w:rPr>
              <w:t xml:space="preserve"> (адрес помещения)</w:t>
            </w:r>
          </w:p>
          <w:p w:rsidR="001226B6" w:rsidRDefault="00B6061C">
            <w:pPr>
              <w:widowControl/>
              <w:spacing w:after="0"/>
              <w:rPr>
                <w:rFonts w:ascii="Times New Roman" w:hAnsi="Times New Roman"/>
                <w:sz w:val="24"/>
              </w:rPr>
            </w:pPr>
            <w:r>
              <w:rPr>
                <w:rFonts w:ascii="Times New Roman" w:hAnsi="Times New Roman"/>
                <w:sz w:val="24"/>
              </w:rPr>
              <w:t>_______________________________________</w:t>
            </w:r>
          </w:p>
          <w:tbl>
            <w:tblPr>
              <w:tblW w:w="0" w:type="auto"/>
              <w:tblLayout w:type="fixed"/>
              <w:tblCellMar>
                <w:left w:w="10" w:type="dxa"/>
                <w:right w:w="10" w:type="dxa"/>
              </w:tblCellMar>
              <w:tblLook w:val="04A0" w:firstRow="1" w:lastRow="0" w:firstColumn="1" w:lastColumn="0" w:noHBand="0" w:noVBand="1"/>
            </w:tblPr>
            <w:tblGrid>
              <w:gridCol w:w="281"/>
              <w:gridCol w:w="282"/>
              <w:gridCol w:w="282"/>
              <w:gridCol w:w="282"/>
              <w:gridCol w:w="282"/>
              <w:gridCol w:w="281"/>
              <w:gridCol w:w="282"/>
              <w:gridCol w:w="282"/>
              <w:gridCol w:w="282"/>
              <w:gridCol w:w="282"/>
              <w:gridCol w:w="281"/>
              <w:gridCol w:w="282"/>
              <w:gridCol w:w="282"/>
              <w:gridCol w:w="282"/>
              <w:gridCol w:w="282"/>
              <w:gridCol w:w="282"/>
            </w:tblGrid>
            <w:tr w:rsidR="001226B6">
              <w:tc>
                <w:tcPr>
                  <w:tcW w:w="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jc w:val="right"/>
                    <w:rPr>
                      <w:rFonts w:ascii="Times New Roman" w:hAnsi="Times New Roman"/>
                      <w:sz w:val="24"/>
                    </w:rPr>
                  </w:pPr>
                </w:p>
              </w:tc>
            </w:tr>
          </w:tbl>
          <w:p w:rsidR="001226B6" w:rsidRDefault="00B6061C">
            <w:pPr>
              <w:widowControl/>
              <w:spacing w:after="0"/>
              <w:rPr>
                <w:rFonts w:ascii="Times New Roman" w:hAnsi="Times New Roman"/>
                <w:sz w:val="24"/>
              </w:rPr>
            </w:pPr>
            <w:r>
              <w:rPr>
                <w:rFonts w:ascii="Times New Roman" w:hAnsi="Times New Roman"/>
                <w:sz w:val="24"/>
              </w:rPr>
              <w:t xml:space="preserve"> Контактный телефон                                                                         № лицевого счета</w:t>
            </w:r>
          </w:p>
          <w:p w:rsidR="001226B6" w:rsidRDefault="001226B6">
            <w:pPr>
              <w:widowControl/>
              <w:spacing w:after="0"/>
              <w:jc w:val="right"/>
              <w:rPr>
                <w:rFonts w:ascii="Times New Roman" w:hAnsi="Times New Roman"/>
                <w:sz w:val="24"/>
              </w:rPr>
            </w:pPr>
          </w:p>
        </w:tc>
      </w:tr>
    </w:tbl>
    <w:p w:rsidR="001226B6" w:rsidRDefault="00B6061C">
      <w:pPr>
        <w:widowControl/>
        <w:spacing w:after="0"/>
        <w:jc w:val="center"/>
        <w:rPr>
          <w:rFonts w:ascii="Times New Roman" w:hAnsi="Times New Roman"/>
          <w:b/>
          <w:sz w:val="24"/>
        </w:rPr>
      </w:pPr>
      <w:r>
        <w:rPr>
          <w:rFonts w:ascii="Times New Roman" w:hAnsi="Times New Roman"/>
          <w:b/>
          <w:sz w:val="24"/>
        </w:rPr>
        <w:t>Заявление</w:t>
      </w:r>
    </w:p>
    <w:p w:rsidR="001226B6" w:rsidRDefault="00B6061C">
      <w:pPr>
        <w:widowControl/>
        <w:tabs>
          <w:tab w:val="left" w:pos="9072"/>
        </w:tabs>
        <w:spacing w:after="60"/>
        <w:ind w:right="-1"/>
        <w:rPr>
          <w:rFonts w:ascii="Times New Roman" w:hAnsi="Times New Roman"/>
          <w:sz w:val="24"/>
        </w:rPr>
      </w:pPr>
      <w:r>
        <w:rPr>
          <w:rFonts w:ascii="Times New Roman" w:hAnsi="Times New Roman"/>
          <w:sz w:val="24"/>
        </w:rPr>
        <w:t>Я, ___________________________________________________________________________</w:t>
      </w:r>
    </w:p>
    <w:p w:rsidR="001226B6" w:rsidRDefault="00B6061C">
      <w:pPr>
        <w:widowControl/>
        <w:spacing w:after="60"/>
        <w:ind w:firstLine="567"/>
        <w:jc w:val="center"/>
        <w:rPr>
          <w:rFonts w:ascii="Times New Roman" w:hAnsi="Times New Roman"/>
          <w:sz w:val="24"/>
        </w:rPr>
      </w:pPr>
      <w:r>
        <w:rPr>
          <w:rFonts w:ascii="Times New Roman" w:hAnsi="Times New Roman"/>
          <w:sz w:val="24"/>
        </w:rPr>
        <w:t>(ФИО физического лица, наименование юридического лица, полностью)</w:t>
      </w:r>
    </w:p>
    <w:p w:rsidR="001226B6" w:rsidRDefault="00B6061C">
      <w:pPr>
        <w:widowControl/>
        <w:spacing w:after="60"/>
        <w:rPr>
          <w:rFonts w:ascii="Times New Roman" w:hAnsi="Times New Roman"/>
          <w:sz w:val="24"/>
        </w:rPr>
      </w:pPr>
      <w:r>
        <w:rPr>
          <w:rFonts w:ascii="Times New Roman" w:hAnsi="Times New Roman"/>
          <w:sz w:val="24"/>
        </w:rPr>
        <w:t>паспорт (свидетельство о регистрации) серии ___________ № _______________выдан(о) ___________________________________________________ИНН______________________</w:t>
      </w:r>
    </w:p>
    <w:p w:rsidR="001226B6" w:rsidRDefault="00B6061C">
      <w:pPr>
        <w:widowControl/>
        <w:spacing w:after="120"/>
        <w:jc w:val="center"/>
        <w:rPr>
          <w:rFonts w:ascii="Times New Roman" w:hAnsi="Times New Roman"/>
          <w:sz w:val="24"/>
        </w:rPr>
      </w:pPr>
      <w:r>
        <w:rPr>
          <w:rFonts w:ascii="Times New Roman" w:hAnsi="Times New Roman"/>
          <w:sz w:val="24"/>
        </w:rPr>
        <w:t>(орган, выдавший паспорт, свидетельство и дата выдачи)</w:t>
      </w:r>
    </w:p>
    <w:p w:rsidR="001226B6" w:rsidRDefault="00B6061C">
      <w:pPr>
        <w:keepNext/>
        <w:widowControl/>
        <w:tabs>
          <w:tab w:val="left" w:pos="0"/>
        </w:tabs>
        <w:spacing w:after="0"/>
        <w:jc w:val="both"/>
        <w:rPr>
          <w:rFonts w:ascii="Times New Roman" w:hAnsi="Times New Roman"/>
          <w:sz w:val="24"/>
        </w:rPr>
      </w:pPr>
      <w:r>
        <w:rPr>
          <w:rFonts w:ascii="Times New Roman" w:hAnsi="Times New Roman"/>
          <w:sz w:val="24"/>
        </w:rPr>
        <w:t>прошу платежный документ (счет-извещение) по уплате взносов на капитальный ремонт общего имущества МКД с ________________месяца 20___</w:t>
      </w:r>
      <w:proofErr w:type="gramStart"/>
      <w:r>
        <w:rPr>
          <w:rFonts w:ascii="Times New Roman" w:hAnsi="Times New Roman"/>
          <w:sz w:val="24"/>
        </w:rPr>
        <w:t>_  года</w:t>
      </w:r>
      <w:proofErr w:type="gramEnd"/>
      <w:r>
        <w:rPr>
          <w:rFonts w:ascii="Times New Roman" w:hAnsi="Times New Roman"/>
          <w:sz w:val="24"/>
        </w:rPr>
        <w:t xml:space="preserve"> доставлять мне по адресу электронной почты</w:t>
      </w:r>
    </w:p>
    <w:tbl>
      <w:tblPr>
        <w:tblW w:w="0" w:type="auto"/>
        <w:tblInd w:w="108" w:type="dxa"/>
        <w:tblLayout w:type="fixed"/>
        <w:tblCellMar>
          <w:left w:w="10" w:type="dxa"/>
          <w:right w:w="10" w:type="dxa"/>
        </w:tblCellMar>
        <w:tblLook w:val="04A0" w:firstRow="1" w:lastRow="0" w:firstColumn="1" w:lastColumn="0" w:noHBand="0" w:noVBand="1"/>
      </w:tblPr>
      <w:tblGrid>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tblGrid>
      <w:tr w:rsidR="001226B6">
        <w:trPr>
          <w:trHeight w:val="494"/>
        </w:trPr>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6B6" w:rsidRDefault="001226B6">
            <w:pPr>
              <w:widowControl/>
              <w:spacing w:after="0"/>
              <w:rPr>
                <w:rFonts w:ascii="Times New Roman" w:hAnsi="Times New Roman"/>
                <w:sz w:val="24"/>
              </w:rPr>
            </w:pPr>
          </w:p>
        </w:tc>
      </w:tr>
    </w:tbl>
    <w:p w:rsidR="001226B6" w:rsidRDefault="00B6061C">
      <w:pPr>
        <w:widowControl/>
        <w:tabs>
          <w:tab w:val="left" w:pos="284"/>
        </w:tabs>
        <w:spacing w:after="0"/>
        <w:jc w:val="both"/>
        <w:rPr>
          <w:rFonts w:ascii="Times New Roman" w:hAnsi="Times New Roman"/>
          <w:sz w:val="24"/>
        </w:rPr>
      </w:pPr>
      <w:r>
        <w:rPr>
          <w:rFonts w:ascii="Times New Roman" w:hAnsi="Times New Roman"/>
          <w:sz w:val="24"/>
        </w:rPr>
        <w:tab/>
        <w:t xml:space="preserve">Я уведомлен(а) в том, что платежный документ (счет-извещение) будет доставляться мне по электронной почте в текстовом формате; редактировать, а также вносить изменения в платежный документ (счет-извещение) запрещается. Претензии к формату и кодировке не имею. </w:t>
      </w:r>
    </w:p>
    <w:p w:rsidR="001226B6" w:rsidRDefault="00B6061C">
      <w:pPr>
        <w:widowControl/>
        <w:tabs>
          <w:tab w:val="left" w:pos="284"/>
        </w:tabs>
        <w:spacing w:after="0"/>
        <w:jc w:val="both"/>
        <w:rPr>
          <w:rFonts w:ascii="Times New Roman" w:hAnsi="Times New Roman"/>
          <w:sz w:val="24"/>
        </w:rPr>
      </w:pPr>
      <w:r>
        <w:rPr>
          <w:rFonts w:ascii="Times New Roman" w:hAnsi="Times New Roman"/>
          <w:sz w:val="24"/>
        </w:rPr>
        <w:tab/>
        <w:t xml:space="preserve">Для оформления отказа от получения платежного документа (счета-извещения) по электронной почте необходимо обратиться с заявлением в НКО «Ростовский областной фонд содействия капитальному ремонту».                                                                 </w:t>
      </w:r>
    </w:p>
    <w:p w:rsidR="001226B6" w:rsidRDefault="00B6061C">
      <w:pPr>
        <w:widowControl/>
        <w:tabs>
          <w:tab w:val="left" w:pos="0"/>
          <w:tab w:val="left" w:pos="284"/>
        </w:tabs>
        <w:spacing w:after="0"/>
        <w:rPr>
          <w:rFonts w:ascii="Times New Roman" w:hAnsi="Times New Roman"/>
          <w:sz w:val="24"/>
        </w:rPr>
      </w:pPr>
      <w:r>
        <w:rPr>
          <w:rFonts w:ascii="Times New Roman" w:hAnsi="Times New Roman"/>
          <w:sz w:val="24"/>
        </w:rPr>
        <w:tab/>
        <w:t>К заявлению прилагаю следующие документы:</w:t>
      </w:r>
    </w:p>
    <w:p w:rsidR="001226B6" w:rsidRDefault="00B6061C">
      <w:pPr>
        <w:widowControl/>
        <w:numPr>
          <w:ilvl w:val="0"/>
          <w:numId w:val="5"/>
        </w:numPr>
        <w:tabs>
          <w:tab w:val="left" w:pos="0"/>
        </w:tabs>
        <w:spacing w:after="0"/>
        <w:ind w:left="284" w:hanging="284"/>
        <w:rPr>
          <w:rFonts w:ascii="Times New Roman" w:hAnsi="Times New Roman"/>
          <w:sz w:val="24"/>
        </w:rPr>
      </w:pPr>
      <w:r>
        <w:rPr>
          <w:rFonts w:ascii="Times New Roman" w:hAnsi="Times New Roman"/>
          <w:sz w:val="24"/>
        </w:rPr>
        <w:t xml:space="preserve">Копия документа, удостоверяющего личность (свидетельство о регистрации юридического лица) </w:t>
      </w:r>
    </w:p>
    <w:p w:rsidR="001226B6" w:rsidRDefault="00B6061C">
      <w:pPr>
        <w:widowControl/>
        <w:tabs>
          <w:tab w:val="left" w:pos="0"/>
        </w:tabs>
        <w:spacing w:after="0"/>
        <w:rPr>
          <w:rFonts w:ascii="Times New Roman" w:hAnsi="Times New Roman"/>
          <w:sz w:val="24"/>
        </w:rPr>
      </w:pPr>
      <w:r>
        <w:rPr>
          <w:rFonts w:ascii="Times New Roman" w:hAnsi="Times New Roman"/>
          <w:sz w:val="24"/>
        </w:rPr>
        <w:t xml:space="preserve">2. Копия правоустанавливающего документа на помещение </w:t>
      </w:r>
    </w:p>
    <w:p w:rsidR="001226B6" w:rsidRDefault="00B6061C">
      <w:pPr>
        <w:widowControl/>
        <w:tabs>
          <w:tab w:val="left" w:pos="0"/>
        </w:tabs>
        <w:spacing w:after="0"/>
        <w:rPr>
          <w:rFonts w:ascii="Times New Roman" w:hAnsi="Times New Roman"/>
          <w:sz w:val="24"/>
        </w:rPr>
      </w:pPr>
      <w:r>
        <w:rPr>
          <w:rFonts w:ascii="Times New Roman" w:hAnsi="Times New Roman"/>
          <w:sz w:val="24"/>
        </w:rPr>
        <w:t>3. Копия доверенности от собственника (в случае если лицо действует по доверенности)</w:t>
      </w:r>
    </w:p>
    <w:p w:rsidR="001226B6" w:rsidRDefault="00B6061C">
      <w:pPr>
        <w:widowControl/>
        <w:tabs>
          <w:tab w:val="left" w:pos="0"/>
        </w:tabs>
        <w:spacing w:after="0"/>
        <w:jc w:val="both"/>
        <w:rPr>
          <w:rFonts w:ascii="Times New Roman" w:hAnsi="Times New Roman"/>
          <w:sz w:val="24"/>
        </w:rPr>
      </w:pPr>
      <w:r>
        <w:rPr>
          <w:rFonts w:ascii="Times New Roman" w:hAnsi="Times New Roman"/>
          <w:sz w:val="24"/>
        </w:rPr>
        <w:t xml:space="preserve">Представитель собственника </w:t>
      </w:r>
      <w:proofErr w:type="gramStart"/>
      <w:r>
        <w:rPr>
          <w:rFonts w:ascii="Times New Roman" w:hAnsi="Times New Roman"/>
          <w:sz w:val="24"/>
        </w:rPr>
        <w:t>помещения  _</w:t>
      </w:r>
      <w:proofErr w:type="gramEnd"/>
      <w:r>
        <w:rPr>
          <w:rFonts w:ascii="Times New Roman" w:hAnsi="Times New Roman"/>
          <w:sz w:val="24"/>
        </w:rPr>
        <w:t xml:space="preserve">_________________/______________/              </w:t>
      </w:r>
    </w:p>
    <w:p w:rsidR="001226B6" w:rsidRDefault="00B6061C">
      <w:pPr>
        <w:widowControl/>
        <w:tabs>
          <w:tab w:val="left" w:pos="0"/>
        </w:tabs>
        <w:spacing w:after="0"/>
        <w:jc w:val="center"/>
        <w:rPr>
          <w:rFonts w:ascii="Times New Roman" w:hAnsi="Times New Roman"/>
          <w:sz w:val="24"/>
        </w:rPr>
      </w:pPr>
      <w:r>
        <w:rPr>
          <w:rFonts w:ascii="Times New Roman" w:hAnsi="Times New Roman"/>
          <w:sz w:val="24"/>
        </w:rPr>
        <w:t xml:space="preserve">              (ФИО)</w:t>
      </w:r>
    </w:p>
    <w:p w:rsidR="001226B6" w:rsidRDefault="00B6061C">
      <w:pPr>
        <w:widowControl/>
        <w:tabs>
          <w:tab w:val="left" w:pos="0"/>
        </w:tabs>
        <w:spacing w:after="0"/>
        <w:rPr>
          <w:rFonts w:ascii="Times New Roman" w:hAnsi="Times New Roman"/>
          <w:sz w:val="24"/>
        </w:rPr>
      </w:pPr>
      <w:r>
        <w:rPr>
          <w:rFonts w:ascii="Times New Roman" w:hAnsi="Times New Roman"/>
          <w:sz w:val="24"/>
        </w:rPr>
        <w:t xml:space="preserve">_________________________             </w:t>
      </w:r>
      <w:proofErr w:type="gramStart"/>
      <w:r>
        <w:rPr>
          <w:rFonts w:ascii="Times New Roman" w:hAnsi="Times New Roman"/>
          <w:sz w:val="24"/>
        </w:rPr>
        <w:t xml:space="preserve">   «</w:t>
      </w:r>
      <w:proofErr w:type="gramEnd"/>
      <w:r>
        <w:rPr>
          <w:rFonts w:ascii="Times New Roman" w:hAnsi="Times New Roman"/>
          <w:sz w:val="24"/>
        </w:rPr>
        <w:t>________»_________________20____г</w:t>
      </w:r>
    </w:p>
    <w:p w:rsidR="001226B6" w:rsidRDefault="00B6061C">
      <w:pPr>
        <w:widowControl/>
        <w:tabs>
          <w:tab w:val="left" w:pos="0"/>
        </w:tabs>
        <w:spacing w:after="0"/>
      </w:pPr>
      <w:r>
        <w:rPr>
          <w:rFonts w:ascii="Times New Roman" w:hAnsi="Times New Roman"/>
          <w:sz w:val="24"/>
        </w:rPr>
        <w:t>(</w:t>
      </w:r>
      <w:proofErr w:type="gramStart"/>
      <w:r>
        <w:rPr>
          <w:rFonts w:ascii="Times New Roman" w:hAnsi="Times New Roman"/>
          <w:sz w:val="24"/>
        </w:rPr>
        <w:t xml:space="preserve">подпись)   </w:t>
      </w:r>
      <w:proofErr w:type="gramEnd"/>
      <w:r>
        <w:rPr>
          <w:rFonts w:ascii="Times New Roman" w:hAnsi="Times New Roman"/>
          <w:sz w:val="24"/>
        </w:rPr>
        <w:t xml:space="preserve">                                                                           (дата)                                 </w:t>
      </w:r>
    </w:p>
    <w:sectPr w:rsidR="001226B6">
      <w:footerReference w:type="default" r:id="rId7"/>
      <w:pgSz w:w="11906" w:h="16838"/>
      <w:pgMar w:top="426" w:right="567" w:bottom="510" w:left="1134" w:header="720"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9A" w:rsidRDefault="00B6061C">
      <w:pPr>
        <w:spacing w:after="0"/>
      </w:pPr>
      <w:r>
        <w:separator/>
      </w:r>
    </w:p>
  </w:endnote>
  <w:endnote w:type="continuationSeparator" w:id="0">
    <w:p w:rsidR="0079079A" w:rsidRDefault="00B60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6FF" w:usb1="0000285A" w:usb2="00000000" w:usb3="00000000" w:csb0="00000015"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B6" w:rsidRDefault="00B6061C">
    <w:pPr>
      <w:framePr w:wrap="around" w:vAnchor="text" w:hAnchor="margin" w:xAlign="right" w:y="1"/>
    </w:pPr>
    <w:r>
      <w:fldChar w:fldCharType="begin"/>
    </w:r>
    <w:r>
      <w:instrText xml:space="preserve">PAGE </w:instrText>
    </w:r>
    <w:r>
      <w:fldChar w:fldCharType="separate"/>
    </w:r>
    <w:r w:rsidR="00AB4E77">
      <w:rPr>
        <w:noProof/>
      </w:rPr>
      <w:t>4</w:t>
    </w:r>
    <w:r>
      <w:fldChar w:fldCharType="end"/>
    </w:r>
  </w:p>
  <w:p w:rsidR="001226B6" w:rsidRDefault="001226B6">
    <w:pPr>
      <w:pStyle w:val="af8"/>
      <w:jc w:val="right"/>
    </w:pPr>
  </w:p>
  <w:p w:rsidR="001226B6" w:rsidRDefault="001226B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9A" w:rsidRDefault="00B6061C">
      <w:pPr>
        <w:spacing w:after="0"/>
      </w:pPr>
      <w:r>
        <w:separator/>
      </w:r>
    </w:p>
  </w:footnote>
  <w:footnote w:type="continuationSeparator" w:id="0">
    <w:p w:rsidR="0079079A" w:rsidRDefault="00B606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3560"/>
    <w:multiLevelType w:val="multilevel"/>
    <w:tmpl w:val="A3AEF034"/>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0F24798"/>
    <w:multiLevelType w:val="multilevel"/>
    <w:tmpl w:val="95AC614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2" w15:restartNumberingAfterBreak="0">
    <w:nsid w:val="3CFE0B1D"/>
    <w:multiLevelType w:val="multilevel"/>
    <w:tmpl w:val="14FC6F20"/>
    <w:lvl w:ilvl="0">
      <w:start w:val="2"/>
      <w:numFmt w:val="decimal"/>
      <w:lvlText w:val="%1."/>
      <w:lvlJc w:val="left"/>
      <w:pPr>
        <w:ind w:left="360" w:hanging="360"/>
      </w:pPr>
      <w:rPr>
        <w:rFonts w:ascii="Times New Roman" w:hAnsi="Times New Roman"/>
        <w:sz w:val="24"/>
      </w:rPr>
    </w:lvl>
    <w:lvl w:ilvl="1">
      <w:start w:val="1"/>
      <w:numFmt w:val="decimal"/>
      <w:lvlText w:val="%2."/>
      <w:lvlJc w:val="left"/>
      <w:pPr>
        <w:ind w:left="1211" w:hanging="360"/>
      </w:pPr>
      <w:rPr>
        <w:i w:val="0"/>
        <w:color w:val="000000"/>
        <w:sz w:val="24"/>
      </w:rPr>
    </w:lvl>
    <w:lvl w:ilvl="2">
      <w:start w:val="1"/>
      <w:numFmt w:val="decimal"/>
      <w:lvlText w:val="%1.%2.%3."/>
      <w:lvlJc w:val="left"/>
      <w:pPr>
        <w:ind w:left="2880" w:hanging="720"/>
      </w:pPr>
      <w:rPr>
        <w:rFonts w:ascii="Times New Roman" w:hAnsi="Times New Roman"/>
        <w:sz w:val="24"/>
      </w:rPr>
    </w:lvl>
    <w:lvl w:ilvl="3">
      <w:start w:val="1"/>
      <w:numFmt w:val="decimal"/>
      <w:lvlText w:val="%1.%2.%3.%4."/>
      <w:lvlJc w:val="left"/>
      <w:pPr>
        <w:ind w:left="3960" w:hanging="720"/>
      </w:pPr>
      <w:rPr>
        <w:rFonts w:ascii="Times New Roman" w:hAnsi="Times New Roman"/>
        <w:sz w:val="24"/>
      </w:rPr>
    </w:lvl>
    <w:lvl w:ilvl="4">
      <w:start w:val="1"/>
      <w:numFmt w:val="decimal"/>
      <w:lvlText w:val="%1.%2.%3.%4.%5."/>
      <w:lvlJc w:val="left"/>
      <w:pPr>
        <w:ind w:left="5400" w:hanging="1080"/>
      </w:pPr>
      <w:rPr>
        <w:rFonts w:ascii="Times New Roman" w:hAnsi="Times New Roman"/>
        <w:sz w:val="24"/>
      </w:rPr>
    </w:lvl>
    <w:lvl w:ilvl="5">
      <w:start w:val="1"/>
      <w:numFmt w:val="decimal"/>
      <w:lvlText w:val="%1.%2.%3.%4.%5.%6."/>
      <w:lvlJc w:val="left"/>
      <w:pPr>
        <w:ind w:left="6480" w:hanging="1080"/>
      </w:pPr>
      <w:rPr>
        <w:rFonts w:ascii="Times New Roman" w:hAnsi="Times New Roman"/>
        <w:sz w:val="24"/>
      </w:rPr>
    </w:lvl>
    <w:lvl w:ilvl="6">
      <w:start w:val="1"/>
      <w:numFmt w:val="decimal"/>
      <w:lvlText w:val="%1.%2.%3.%4.%5.%6.%7."/>
      <w:lvlJc w:val="left"/>
      <w:pPr>
        <w:ind w:left="7920" w:hanging="1440"/>
      </w:pPr>
      <w:rPr>
        <w:rFonts w:ascii="Times New Roman" w:hAnsi="Times New Roman"/>
        <w:sz w:val="24"/>
      </w:rPr>
    </w:lvl>
    <w:lvl w:ilvl="7">
      <w:start w:val="1"/>
      <w:numFmt w:val="decimal"/>
      <w:lvlText w:val="%1.%2.%3.%4.%5.%6.%7.%8."/>
      <w:lvlJc w:val="left"/>
      <w:pPr>
        <w:ind w:left="9000" w:hanging="1440"/>
      </w:pPr>
      <w:rPr>
        <w:rFonts w:ascii="Times New Roman" w:hAnsi="Times New Roman"/>
        <w:sz w:val="24"/>
      </w:rPr>
    </w:lvl>
    <w:lvl w:ilvl="8">
      <w:start w:val="1"/>
      <w:numFmt w:val="decimal"/>
      <w:lvlText w:val="%1.%2.%3.%4.%5.%6.%7.%8.%9."/>
      <w:lvlJc w:val="left"/>
      <w:pPr>
        <w:ind w:left="10440" w:hanging="1800"/>
      </w:pPr>
      <w:rPr>
        <w:rFonts w:ascii="Times New Roman" w:hAnsi="Times New Roman"/>
        <w:sz w:val="24"/>
      </w:rPr>
    </w:lvl>
  </w:abstractNum>
  <w:abstractNum w:abstractNumId="3" w15:restartNumberingAfterBreak="0">
    <w:nsid w:val="44BD3AEF"/>
    <w:multiLevelType w:val="multilevel"/>
    <w:tmpl w:val="6B8A0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012C0E"/>
    <w:multiLevelType w:val="multilevel"/>
    <w:tmpl w:val="B61A744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B6"/>
    <w:rsid w:val="001226B6"/>
    <w:rsid w:val="0079079A"/>
    <w:rsid w:val="00AB4E77"/>
    <w:rsid w:val="00B6061C"/>
    <w:rsid w:val="00FC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B7651-4A1B-4A86-9707-1673DE27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widowControl w:val="0"/>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1"/>
    <w:uiPriority w:val="9"/>
    <w:qFormat/>
    <w:pPr>
      <w:keepNext/>
      <w:keepLines/>
      <w:spacing w:before="40" w:after="0"/>
      <w:outlineLvl w:val="1"/>
    </w:pPr>
    <w:rPr>
      <w:rFonts w:ascii="Calibri Light" w:hAnsi="Calibri Light"/>
      <w:color w:val="2E74B5"/>
      <w:sz w:val="26"/>
    </w:rPr>
  </w:style>
  <w:style w:type="paragraph" w:styleId="3">
    <w:name w:val="heading 3"/>
    <w:basedOn w:val="Standard"/>
    <w:next w:val="Textbody"/>
    <w:link w:val="31"/>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0">
    <w:name w:val="Заголовок 2 Знак"/>
    <w:basedOn w:val="12"/>
    <w:link w:val="22"/>
    <w:rPr>
      <w:rFonts w:ascii="Calibri Light" w:hAnsi="Calibri Light"/>
      <w:color w:val="2E74B5"/>
      <w:sz w:val="26"/>
    </w:rPr>
  </w:style>
  <w:style w:type="character" w:customStyle="1" w:styleId="22">
    <w:name w:val="Заголовок 2 Знак"/>
    <w:basedOn w:val="a0"/>
    <w:link w:val="20"/>
    <w:rPr>
      <w:rFonts w:ascii="Calibri Light" w:hAnsi="Calibri Light"/>
      <w:color w:val="2E74B5"/>
      <w:sz w:val="26"/>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30">
    <w:name w:val="Заголовок 3 Знак"/>
    <w:basedOn w:val="12"/>
    <w:link w:val="32"/>
    <w:rPr>
      <w:rFonts w:ascii="Arial" w:hAnsi="Arial"/>
      <w:b/>
      <w:sz w:val="26"/>
    </w:rPr>
  </w:style>
  <w:style w:type="character" w:customStyle="1" w:styleId="32">
    <w:name w:val="Заголовок 3 Знак"/>
    <w:basedOn w:val="a0"/>
    <w:link w:val="30"/>
    <w:rPr>
      <w:rFonts w:ascii="Arial" w:hAnsi="Arial"/>
      <w:b/>
      <w:sz w:val="2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alloon Text"/>
    <w:basedOn w:val="Standard"/>
    <w:link w:val="13"/>
    <w:pPr>
      <w:spacing w:after="0"/>
    </w:pPr>
    <w:rPr>
      <w:rFonts w:ascii="Segoe UI" w:hAnsi="Segoe UI"/>
      <w:sz w:val="18"/>
    </w:rPr>
  </w:style>
  <w:style w:type="character" w:customStyle="1" w:styleId="13">
    <w:name w:val="Текст выноски Знак1"/>
    <w:basedOn w:val="Standard0"/>
    <w:link w:val="a3"/>
    <w:rPr>
      <w:rFonts w:ascii="Segoe UI" w:hAnsi="Segoe UI"/>
      <w:sz w:val="1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Heading">
    <w:name w:val="Heading"/>
    <w:basedOn w:val="Standard"/>
    <w:next w:val="Textbody"/>
    <w:link w:val="Heading0"/>
    <w:pPr>
      <w:keepNext/>
      <w:spacing w:before="240" w:after="120"/>
    </w:pPr>
    <w:rPr>
      <w:rFonts w:ascii="Arial" w:hAnsi="Arial"/>
      <w:sz w:val="28"/>
    </w:rPr>
  </w:style>
  <w:style w:type="character" w:customStyle="1" w:styleId="Heading0">
    <w:name w:val="Heading"/>
    <w:basedOn w:val="Standard0"/>
    <w:link w:val="Heading"/>
    <w:rPr>
      <w:rFonts w:ascii="Arial" w:hAnsi="Arial"/>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Textbodyindent">
    <w:name w:val="Text body indent"/>
    <w:basedOn w:val="Standard"/>
    <w:link w:val="Textbodyindent0"/>
    <w:pPr>
      <w:spacing w:after="0"/>
      <w:ind w:left="283" w:firstLine="709"/>
      <w:jc w:val="both"/>
    </w:pPr>
    <w:rPr>
      <w:rFonts w:ascii="Times New Roman" w:hAnsi="Times New Roman"/>
      <w:sz w:val="28"/>
    </w:rPr>
  </w:style>
  <w:style w:type="character" w:customStyle="1" w:styleId="Textbodyindent0">
    <w:name w:val="Text body indent"/>
    <w:basedOn w:val="Standard0"/>
    <w:link w:val="Textbodyindent"/>
    <w:rPr>
      <w:rFonts w:ascii="Times New Roman" w:hAnsi="Times New Roman"/>
      <w:sz w:val="28"/>
    </w:rPr>
  </w:style>
  <w:style w:type="character" w:customStyle="1" w:styleId="31">
    <w:name w:val="Заголовок 3 Знак1"/>
    <w:basedOn w:val="Standard0"/>
    <w:link w:val="3"/>
    <w:rPr>
      <w:rFonts w:ascii="Arial" w:hAnsi="Arial"/>
      <w:b/>
      <w:sz w:val="26"/>
    </w:rPr>
  </w:style>
  <w:style w:type="paragraph" w:styleId="a4">
    <w:name w:val="caption"/>
    <w:basedOn w:val="Standard"/>
    <w:link w:val="a5"/>
    <w:pPr>
      <w:spacing w:before="120" w:after="120"/>
    </w:pPr>
    <w:rPr>
      <w:i/>
      <w:sz w:val="24"/>
    </w:rPr>
  </w:style>
  <w:style w:type="character" w:customStyle="1" w:styleId="a5">
    <w:name w:val="Название объекта Знак"/>
    <w:basedOn w:val="Standard0"/>
    <w:link w:val="a4"/>
    <w:rPr>
      <w:i/>
      <w:sz w:val="24"/>
    </w:rPr>
  </w:style>
  <w:style w:type="paragraph" w:customStyle="1" w:styleId="a6">
    <w:name w:val="Основной текст с отступом Знак"/>
    <w:basedOn w:val="12"/>
    <w:link w:val="a7"/>
    <w:rPr>
      <w:rFonts w:ascii="Times New Roman" w:hAnsi="Times New Roman"/>
      <w:sz w:val="28"/>
    </w:rPr>
  </w:style>
  <w:style w:type="character" w:customStyle="1" w:styleId="a7">
    <w:name w:val="Основной текст с отступом Знак"/>
    <w:basedOn w:val="a0"/>
    <w:link w:val="a6"/>
    <w:rPr>
      <w:rFonts w:ascii="Times New Roman" w:hAnsi="Times New Roman"/>
      <w:sz w:val="28"/>
    </w:rPr>
  </w:style>
  <w:style w:type="paragraph" w:customStyle="1" w:styleId="a8">
    <w:name w:val="Текст выноски Знак"/>
    <w:basedOn w:val="12"/>
    <w:link w:val="a9"/>
    <w:rPr>
      <w:rFonts w:ascii="Segoe UI" w:hAnsi="Segoe UI"/>
      <w:sz w:val="18"/>
    </w:rPr>
  </w:style>
  <w:style w:type="character" w:customStyle="1" w:styleId="a9">
    <w:name w:val="Текст выноски Знак"/>
    <w:basedOn w:val="a0"/>
    <w:link w:val="a8"/>
    <w:rPr>
      <w:rFonts w:ascii="Segoe UI" w:hAnsi="Segoe UI"/>
      <w:sz w:val="18"/>
    </w:rPr>
  </w:style>
  <w:style w:type="paragraph" w:customStyle="1" w:styleId="Internetlink">
    <w:name w:val="Internet link"/>
    <w:basedOn w:val="12"/>
    <w:link w:val="Internetlink0"/>
    <w:rPr>
      <w:color w:val="0563C1"/>
      <w:u w:val="single"/>
    </w:rPr>
  </w:style>
  <w:style w:type="character" w:customStyle="1" w:styleId="Internetlink0">
    <w:name w:val="Internet link"/>
    <w:basedOn w:val="a0"/>
    <w:link w:val="Internetlink"/>
    <w:rPr>
      <w:color w:val="0563C1"/>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NumberingSymbols">
    <w:name w:val="Numbering Symbols"/>
    <w:link w:val="NumberingSymbols0"/>
    <w:rPr>
      <w:rFonts w:ascii="Times New Roman" w:hAnsi="Times New Roman"/>
      <w:sz w:val="24"/>
    </w:rPr>
  </w:style>
  <w:style w:type="character" w:customStyle="1" w:styleId="NumberingSymbols0">
    <w:name w:val="Numbering Symbols"/>
    <w:link w:val="NumberingSymbols"/>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aa">
    <w:name w:val="Нижний колонтитул Знак"/>
    <w:basedOn w:val="12"/>
    <w:link w:val="ab"/>
  </w:style>
  <w:style w:type="character" w:customStyle="1" w:styleId="ab">
    <w:name w:val="Нижний колонтитул Знак"/>
    <w:basedOn w:val="a0"/>
    <w:link w:val="aa"/>
  </w:style>
  <w:style w:type="character" w:customStyle="1" w:styleId="11">
    <w:name w:val="Заголовок 1 Знак"/>
    <w:link w:val="10"/>
    <w:rPr>
      <w:rFonts w:ascii="XO Thames" w:hAnsi="XO Thames"/>
      <w:b/>
      <w:sz w:val="32"/>
    </w:rPr>
  </w:style>
  <w:style w:type="paragraph" w:styleId="ac">
    <w:name w:val="List"/>
    <w:basedOn w:val="Textbody"/>
    <w:link w:val="ad"/>
  </w:style>
  <w:style w:type="character" w:customStyle="1" w:styleId="ad">
    <w:name w:val="Список Знак"/>
    <w:basedOn w:val="Textbody0"/>
    <w:link w:val="ac"/>
  </w:style>
  <w:style w:type="paragraph" w:customStyle="1" w:styleId="14">
    <w:name w:val="Гиперссылка1"/>
    <w:basedOn w:val="12"/>
    <w:link w:val="ae"/>
    <w:rPr>
      <w:color w:val="0563C1"/>
      <w:u w:val="single"/>
    </w:rPr>
  </w:style>
  <w:style w:type="character" w:styleId="ae">
    <w:name w:val="Hyperlink"/>
    <w:basedOn w:val="a0"/>
    <w:link w:val="14"/>
    <w:rPr>
      <w:color w:val="0563C1"/>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spacing w:after="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Textbody">
    <w:name w:val="Text body"/>
    <w:basedOn w:val="Standard"/>
    <w:link w:val="Textbody0"/>
    <w:pPr>
      <w:spacing w:after="120"/>
    </w:pPr>
  </w:style>
  <w:style w:type="character" w:customStyle="1" w:styleId="Textbody0">
    <w:name w:val="Text body"/>
    <w:basedOn w:val="Standard0"/>
    <w:link w:val="Textbody"/>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
    <w:name w:val="List Paragraph"/>
    <w:basedOn w:val="Standard"/>
    <w:link w:val="af0"/>
    <w:pPr>
      <w:ind w:left="720"/>
    </w:pPr>
  </w:style>
  <w:style w:type="character" w:customStyle="1" w:styleId="af0">
    <w:name w:val="Абзац списка Знак"/>
    <w:basedOn w:val="Standard0"/>
    <w:link w:val="af"/>
  </w:style>
  <w:style w:type="paragraph" w:styleId="af1">
    <w:name w:val="header"/>
    <w:basedOn w:val="Standard"/>
    <w:link w:val="17"/>
    <w:pPr>
      <w:tabs>
        <w:tab w:val="center" w:pos="4677"/>
        <w:tab w:val="right" w:pos="9355"/>
      </w:tabs>
      <w:spacing w:after="0"/>
    </w:pPr>
  </w:style>
  <w:style w:type="character" w:customStyle="1" w:styleId="17">
    <w:name w:val="Верхний колонтитул Знак1"/>
    <w:basedOn w:val="Standard0"/>
    <w:link w:val="af1"/>
  </w:style>
  <w:style w:type="paragraph" w:customStyle="1" w:styleId="12">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Index">
    <w:name w:val="Index"/>
    <w:basedOn w:val="Standard"/>
    <w:link w:val="Index0"/>
  </w:style>
  <w:style w:type="character" w:customStyle="1" w:styleId="Index0">
    <w:name w:val="Index"/>
    <w:basedOn w:val="Standard0"/>
    <w:link w:val="Index"/>
  </w:style>
  <w:style w:type="paragraph" w:customStyle="1" w:styleId="ListLabel1">
    <w:name w:val="ListLabel 1"/>
    <w:link w:val="ListLabel10"/>
  </w:style>
  <w:style w:type="character" w:customStyle="1" w:styleId="ListLabel10">
    <w:name w:val="ListLabel 1"/>
    <w:link w:val="ListLabel1"/>
  </w:style>
  <w:style w:type="paragraph" w:customStyle="1" w:styleId="af2">
    <w:name w:val="Верхний колонтитул Знак"/>
    <w:basedOn w:val="12"/>
    <w:link w:val="af3"/>
  </w:style>
  <w:style w:type="character" w:customStyle="1" w:styleId="af3">
    <w:name w:val="Верхний колонтитул Знак"/>
    <w:basedOn w:val="a0"/>
    <w:link w:val="af2"/>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Название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Standard">
    <w:name w:val="Standard"/>
    <w:link w:val="Standard0"/>
    <w:pPr>
      <w:widowControl/>
    </w:pPr>
  </w:style>
  <w:style w:type="character" w:customStyle="1" w:styleId="Standard0">
    <w:name w:val="Standard"/>
    <w:link w:val="Standard"/>
  </w:style>
  <w:style w:type="paragraph" w:styleId="af8">
    <w:name w:val="footer"/>
    <w:basedOn w:val="Standard"/>
    <w:link w:val="18"/>
    <w:pPr>
      <w:tabs>
        <w:tab w:val="center" w:pos="4677"/>
        <w:tab w:val="right" w:pos="9355"/>
      </w:tabs>
      <w:spacing w:after="0"/>
    </w:pPr>
  </w:style>
  <w:style w:type="character" w:customStyle="1" w:styleId="18">
    <w:name w:val="Нижний колонтитул Знак1"/>
    <w:basedOn w:val="Standard0"/>
    <w:link w:val="af8"/>
  </w:style>
  <w:style w:type="character" w:customStyle="1" w:styleId="21">
    <w:name w:val="Заголовок 2 Знак1"/>
    <w:basedOn w:val="1"/>
    <w:link w:val="2"/>
    <w:rPr>
      <w:rFonts w:ascii="Calibri Light" w:hAnsi="Calibri Light"/>
      <w:color w:val="2E74B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Бондаренко</dc:creator>
  <cp:lastModifiedBy>Ирина Сергеевна Бондаренко</cp:lastModifiedBy>
  <cp:revision>3</cp:revision>
  <cp:lastPrinted>2024-07-30T16:26:00Z</cp:lastPrinted>
  <dcterms:created xsi:type="dcterms:W3CDTF">2024-08-26T16:04:00Z</dcterms:created>
  <dcterms:modified xsi:type="dcterms:W3CDTF">2024-12-04T13:15:00Z</dcterms:modified>
</cp:coreProperties>
</file>